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053" w:rsidRDefault="00550053" w:rsidP="00550053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393D">
        <w:rPr>
          <w:rFonts w:ascii="Times New Roman" w:hAnsi="Times New Roman" w:cs="Times New Roman"/>
          <w:b/>
          <w:sz w:val="24"/>
          <w:szCs w:val="24"/>
        </w:rPr>
        <w:t xml:space="preserve">Конспект музыкального занятия для </w:t>
      </w:r>
      <w:r w:rsidR="00B46DCA">
        <w:rPr>
          <w:rFonts w:ascii="Times New Roman" w:hAnsi="Times New Roman" w:cs="Times New Roman"/>
          <w:b/>
          <w:sz w:val="24"/>
          <w:szCs w:val="24"/>
        </w:rPr>
        <w:t>подготовительной группы</w:t>
      </w:r>
    </w:p>
    <w:p w:rsidR="00550053" w:rsidRPr="00E0393D" w:rsidRDefault="00550053" w:rsidP="00550053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(участие в роли воспитателя)</w:t>
      </w:r>
    </w:p>
    <w:p w:rsidR="00550053" w:rsidRDefault="00550053" w:rsidP="005500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393D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Оказывать помощь музыкальному руководителю в усвоении детьми программного репертуара.</w:t>
      </w:r>
    </w:p>
    <w:p w:rsidR="00550053" w:rsidRDefault="00550053" w:rsidP="005500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393D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Обучающие: Разучивать движения с отстающими детьми,</w:t>
      </w:r>
      <w:r w:rsidRPr="008523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показывать образцы точного выполнения движений и исполнение песенного репертуара.</w:t>
      </w:r>
    </w:p>
    <w:p w:rsidR="00550053" w:rsidRDefault="00550053" w:rsidP="005500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Развивающие: Развивать музыкальные умения и навыки детей в процессе проведения музыкального занятия.</w:t>
      </w:r>
    </w:p>
    <w:p w:rsidR="00550053" w:rsidRPr="00C51404" w:rsidRDefault="00550053" w:rsidP="00550053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Воспитательная: Поддерживать у детей интерес к музыкальной деятельности, следить за дисциплиной.</w:t>
      </w:r>
      <w:bookmarkStart w:id="0" w:name="_GoBack"/>
      <w:bookmarkEnd w:id="0"/>
    </w:p>
    <w:tbl>
      <w:tblPr>
        <w:tblW w:w="10597" w:type="dxa"/>
        <w:jc w:val="center"/>
        <w:tblInd w:w="-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7"/>
        <w:gridCol w:w="2673"/>
        <w:gridCol w:w="2931"/>
        <w:gridCol w:w="1984"/>
        <w:gridCol w:w="2092"/>
      </w:tblGrid>
      <w:tr w:rsidR="00550053" w:rsidRPr="00E0393D" w:rsidTr="00C8237D">
        <w:trPr>
          <w:trHeight w:val="856"/>
          <w:jc w:val="center"/>
        </w:trPr>
        <w:tc>
          <w:tcPr>
            <w:tcW w:w="917" w:type="dxa"/>
            <w:vAlign w:val="center"/>
          </w:tcPr>
          <w:p w:rsidR="00550053" w:rsidRPr="00E0393D" w:rsidRDefault="00550053" w:rsidP="00C8237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</w:t>
            </w:r>
          </w:p>
        </w:tc>
        <w:tc>
          <w:tcPr>
            <w:tcW w:w="2673" w:type="dxa"/>
            <w:vAlign w:val="center"/>
          </w:tcPr>
          <w:p w:rsidR="00550053" w:rsidRPr="00E0393D" w:rsidRDefault="00550053" w:rsidP="00C8237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содержание, репертуар</w:t>
            </w:r>
          </w:p>
        </w:tc>
        <w:tc>
          <w:tcPr>
            <w:tcW w:w="2931" w:type="dxa"/>
            <w:vAlign w:val="center"/>
          </w:tcPr>
          <w:p w:rsidR="00550053" w:rsidRPr="00E0393D" w:rsidRDefault="00550053" w:rsidP="00C8237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1984" w:type="dxa"/>
            <w:vAlign w:val="center"/>
          </w:tcPr>
          <w:p w:rsidR="00550053" w:rsidRPr="00E0393D" w:rsidRDefault="00550053" w:rsidP="00C8237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092" w:type="dxa"/>
            <w:vAlign w:val="center"/>
          </w:tcPr>
          <w:p w:rsidR="00550053" w:rsidRPr="00E0393D" w:rsidRDefault="00550053" w:rsidP="00C8237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муз</w:t>
            </w:r>
            <w:proofErr w:type="gramStart"/>
            <w:r w:rsidRPr="00E0393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E039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E0393D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E0393D">
              <w:rPr>
                <w:rFonts w:ascii="Times New Roman" w:hAnsi="Times New Roman" w:cs="Times New Roman"/>
                <w:b/>
                <w:sz w:val="24"/>
                <w:szCs w:val="24"/>
              </w:rPr>
              <w:t>ук-ля</w:t>
            </w:r>
          </w:p>
        </w:tc>
      </w:tr>
      <w:tr w:rsidR="005C79F4" w:rsidRPr="00E0393D" w:rsidTr="00F4706A">
        <w:trPr>
          <w:trHeight w:val="6030"/>
          <w:jc w:val="center"/>
        </w:trPr>
        <w:tc>
          <w:tcPr>
            <w:tcW w:w="917" w:type="dxa"/>
            <w:textDirection w:val="btLr"/>
          </w:tcPr>
          <w:p w:rsidR="005C79F4" w:rsidRPr="00E0393D" w:rsidRDefault="005C79F4" w:rsidP="00C823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Музыкально-ритмическая деятельность</w:t>
            </w:r>
          </w:p>
        </w:tc>
        <w:tc>
          <w:tcPr>
            <w:tcW w:w="2673" w:type="dxa"/>
          </w:tcPr>
          <w:p w:rsidR="005C79F4" w:rsidRDefault="005C79F4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Ритмическое упражнение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«Ходим, бегаем, гуляем»</w:t>
            </w:r>
          </w:p>
          <w:p w:rsidR="005C79F4" w:rsidRDefault="005C79F4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6888">
              <w:rPr>
                <w:rFonts w:ascii="Times New Roman" w:hAnsi="Times New Roman" w:cs="Times New Roman"/>
                <w:sz w:val="24"/>
                <w:szCs w:val="24"/>
              </w:rPr>
              <w:t>Цель: Отработка умения двигаться соответственно характеру музыки, ее темпу и динамике.</w:t>
            </w:r>
          </w:p>
          <w:p w:rsidR="005C79F4" w:rsidRDefault="005C79F4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9F4" w:rsidRDefault="005C79F4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«Марш» М. Иорданского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79F4" w:rsidRDefault="005C79F4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Экосез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Ф. Шуберта</w:t>
            </w:r>
          </w:p>
          <w:p w:rsidR="005C79F4" w:rsidRDefault="005C79F4" w:rsidP="005C79F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И. Чайковского «Песенка без слов»</w:t>
            </w:r>
          </w:p>
          <w:p w:rsidR="002955B8" w:rsidRDefault="002955B8" w:rsidP="005C79F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5B8" w:rsidRPr="00E0393D" w:rsidRDefault="002955B8" w:rsidP="005C79F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конце п</w:t>
            </w:r>
            <w:r w:rsidRPr="004F7094">
              <w:rPr>
                <w:rFonts w:ascii="Times New Roman" w:hAnsi="Times New Roman" w:cs="Times New Roman"/>
                <w:sz w:val="24"/>
                <w:szCs w:val="24"/>
              </w:rPr>
              <w:t>роводится упражнение на восстановление ровного дыхания.</w:t>
            </w:r>
          </w:p>
        </w:tc>
        <w:tc>
          <w:tcPr>
            <w:tcW w:w="2931" w:type="dxa"/>
          </w:tcPr>
          <w:p w:rsidR="005C79F4" w:rsidRDefault="005C79F4" w:rsidP="005C79F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заходят в муз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 под «Марш» М. Иорданского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и, сделав круг, переходят на легкий бег под муз. «Экосеза» Ф. Шуберта; затем вновь переходят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маршевой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шаг, а затем под муз. П. И. Чайковского «Песенка без слов» - на спокойный  прогулочный шаг, идя в любом направлении. Под маршевую музыку дети вновь возвращаются в строй и маршируют по кругу, а затем идут к своим   стульчикам.</w:t>
            </w:r>
          </w:p>
          <w:p w:rsidR="002955B8" w:rsidRPr="00E0393D" w:rsidRDefault="002955B8" w:rsidP="00295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5C79F4" w:rsidRPr="00E0393D" w:rsidRDefault="005C79F4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Следит за правильностью выполнения движений.</w:t>
            </w:r>
          </w:p>
        </w:tc>
        <w:tc>
          <w:tcPr>
            <w:tcW w:w="2092" w:type="dxa"/>
          </w:tcPr>
          <w:p w:rsidR="005C79F4" w:rsidRPr="00E0393D" w:rsidRDefault="005C79F4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 xml:space="preserve">Включает аудиозапись. Приветствует детей. </w:t>
            </w:r>
          </w:p>
        </w:tc>
      </w:tr>
      <w:tr w:rsidR="00550053" w:rsidRPr="00E0393D" w:rsidTr="00C8237D">
        <w:trPr>
          <w:trHeight w:val="820"/>
          <w:jc w:val="center"/>
        </w:trPr>
        <w:tc>
          <w:tcPr>
            <w:tcW w:w="917" w:type="dxa"/>
            <w:vMerge w:val="restart"/>
            <w:textDirection w:val="btLr"/>
          </w:tcPr>
          <w:p w:rsidR="00550053" w:rsidRPr="00E0393D" w:rsidRDefault="00550053" w:rsidP="00C823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Пение</w:t>
            </w:r>
          </w:p>
        </w:tc>
        <w:tc>
          <w:tcPr>
            <w:tcW w:w="2673" w:type="dxa"/>
          </w:tcPr>
          <w:p w:rsidR="003152EF" w:rsidRDefault="003152EF" w:rsidP="003152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</w:t>
            </w:r>
            <w:r w:rsidRPr="003152EF">
              <w:rPr>
                <w:rFonts w:ascii="Times New Roman" w:hAnsi="Times New Roman" w:cs="Times New Roman"/>
                <w:sz w:val="24"/>
                <w:szCs w:val="24"/>
              </w:rPr>
              <w:t>певк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3152EF">
              <w:rPr>
                <w:rFonts w:ascii="Times New Roman" w:hAnsi="Times New Roman" w:cs="Times New Roman"/>
                <w:sz w:val="24"/>
                <w:szCs w:val="24"/>
              </w:rPr>
              <w:t xml:space="preserve"> Р. </w:t>
            </w:r>
            <w:proofErr w:type="spellStart"/>
            <w:r w:rsidRPr="003152EF">
              <w:rPr>
                <w:rFonts w:ascii="Times New Roman" w:hAnsi="Times New Roman" w:cs="Times New Roman"/>
                <w:sz w:val="24"/>
                <w:szCs w:val="24"/>
              </w:rPr>
              <w:t>Рустамова</w:t>
            </w:r>
            <w:proofErr w:type="spellEnd"/>
            <w:r w:rsidRPr="003152EF">
              <w:rPr>
                <w:rFonts w:ascii="Times New Roman" w:hAnsi="Times New Roman" w:cs="Times New Roman"/>
                <w:sz w:val="24"/>
                <w:szCs w:val="24"/>
              </w:rPr>
              <w:t xml:space="preserve"> «Мы идем».</w:t>
            </w:r>
          </w:p>
          <w:p w:rsidR="00B46DCA" w:rsidRDefault="00B46DCA" w:rsidP="003152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6DCA">
              <w:rPr>
                <w:rFonts w:ascii="Times New Roman" w:hAnsi="Times New Roman" w:cs="Times New Roman"/>
                <w:sz w:val="24"/>
                <w:szCs w:val="24"/>
              </w:rPr>
              <w:t>Цель  – подготовить голосовые связки к пению и упражнять в чистом интонировании определенных интервалов.</w:t>
            </w:r>
          </w:p>
          <w:p w:rsidR="00B46DCA" w:rsidRDefault="00B46DCA" w:rsidP="003152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DCA" w:rsidRDefault="00B46DCA" w:rsidP="003152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DCA" w:rsidRPr="00E0393D" w:rsidRDefault="00B46DCA" w:rsidP="003152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550053" w:rsidRPr="00E0393D" w:rsidRDefault="00550053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Поют в сопровождении муз</w:t>
            </w:r>
            <w:proofErr w:type="gramStart"/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03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ук-ля</w:t>
            </w:r>
          </w:p>
        </w:tc>
        <w:tc>
          <w:tcPr>
            <w:tcW w:w="1984" w:type="dxa"/>
          </w:tcPr>
          <w:p w:rsidR="00550053" w:rsidRPr="00E0393D" w:rsidRDefault="00550053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Методические указания</w:t>
            </w:r>
          </w:p>
        </w:tc>
        <w:tc>
          <w:tcPr>
            <w:tcW w:w="2092" w:type="dxa"/>
          </w:tcPr>
          <w:p w:rsidR="00550053" w:rsidRPr="00E0393D" w:rsidRDefault="00550053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Распевает детей</w:t>
            </w:r>
          </w:p>
        </w:tc>
      </w:tr>
      <w:tr w:rsidR="00550053" w:rsidRPr="00E0393D" w:rsidTr="00C8237D">
        <w:trPr>
          <w:trHeight w:val="820"/>
          <w:jc w:val="center"/>
        </w:trPr>
        <w:tc>
          <w:tcPr>
            <w:tcW w:w="917" w:type="dxa"/>
            <w:vMerge/>
          </w:tcPr>
          <w:p w:rsidR="00550053" w:rsidRPr="00E0393D" w:rsidRDefault="00550053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3" w:type="dxa"/>
          </w:tcPr>
          <w:p w:rsidR="002C67E0" w:rsidRPr="002C67E0" w:rsidRDefault="002C67E0" w:rsidP="002C67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7E0">
              <w:rPr>
                <w:rFonts w:ascii="Times New Roman" w:hAnsi="Times New Roman" w:cs="Times New Roman"/>
                <w:sz w:val="24"/>
                <w:szCs w:val="24"/>
              </w:rPr>
              <w:t>Песня «Осень»</w:t>
            </w:r>
          </w:p>
          <w:p w:rsidR="00550053" w:rsidRDefault="002C67E0" w:rsidP="002C67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67E0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  <w:proofErr w:type="gramStart"/>
            <w:r w:rsidRPr="002C67E0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2C67E0">
              <w:rPr>
                <w:rFonts w:ascii="Times New Roman" w:hAnsi="Times New Roman" w:cs="Times New Roman"/>
                <w:sz w:val="24"/>
                <w:szCs w:val="24"/>
              </w:rPr>
              <w:t xml:space="preserve">н. Александрова. Слова М. </w:t>
            </w:r>
            <w:proofErr w:type="spellStart"/>
            <w:r w:rsidRPr="002C67E0">
              <w:rPr>
                <w:rFonts w:ascii="Times New Roman" w:hAnsi="Times New Roman" w:cs="Times New Roman"/>
                <w:sz w:val="24"/>
                <w:szCs w:val="24"/>
              </w:rPr>
              <w:t>Пожаровой</w:t>
            </w:r>
            <w:proofErr w:type="spellEnd"/>
            <w:r w:rsidRPr="002C67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50053" w:rsidRPr="00E03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2C67E0">
              <w:rPr>
                <w:rFonts w:ascii="Times New Roman" w:hAnsi="Times New Roman" w:cs="Times New Roman"/>
                <w:sz w:val="24"/>
                <w:szCs w:val="24"/>
              </w:rPr>
              <w:t>работа над чистотой интонирования и выразительностью в песне</w:t>
            </w:r>
            <w:r w:rsidR="00306E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Текст песни: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1. Солнышко усталое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Скупо греешь ты!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Жёлтые да алые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Кружатся листы.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2. В шелесте да в шорохе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Наш осенний сад.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На дорожках ворохи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пёстрые</w:t>
            </w:r>
            <w:proofErr w:type="gramEnd"/>
            <w:r w:rsidRPr="00306E34">
              <w:rPr>
                <w:rFonts w:ascii="Times New Roman" w:hAnsi="Times New Roman" w:cs="Times New Roman"/>
                <w:sz w:val="24"/>
                <w:szCs w:val="24"/>
              </w:rPr>
              <w:t xml:space="preserve"> лежат.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3. Пёрышками-льдинками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Светится лужок.</w:t>
            </w:r>
          </w:p>
          <w:p w:rsidR="00306E34" w:rsidRPr="00306E34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К вечеру пушинками</w:t>
            </w:r>
          </w:p>
          <w:p w:rsidR="00306E34" w:rsidRPr="00E0393D" w:rsidRDefault="00306E34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Выпадет снежок.</w:t>
            </w:r>
          </w:p>
        </w:tc>
        <w:tc>
          <w:tcPr>
            <w:tcW w:w="2931" w:type="dxa"/>
          </w:tcPr>
          <w:p w:rsidR="00550053" w:rsidRPr="00E0393D" w:rsidRDefault="00550053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Исполняют песню</w:t>
            </w:r>
          </w:p>
        </w:tc>
        <w:tc>
          <w:tcPr>
            <w:tcW w:w="1984" w:type="dxa"/>
          </w:tcPr>
          <w:p w:rsidR="00550053" w:rsidRPr="00E0393D" w:rsidRDefault="001D416F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Наблюдает за детьми</w:t>
            </w:r>
          </w:p>
        </w:tc>
        <w:tc>
          <w:tcPr>
            <w:tcW w:w="2092" w:type="dxa"/>
          </w:tcPr>
          <w:p w:rsidR="00550053" w:rsidRPr="00E0393D" w:rsidRDefault="00306E34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Включает фонограмму</w:t>
            </w:r>
          </w:p>
        </w:tc>
      </w:tr>
      <w:tr w:rsidR="00B46DCA" w:rsidRPr="00E0393D" w:rsidTr="00C8237D">
        <w:trPr>
          <w:trHeight w:val="5558"/>
          <w:jc w:val="center"/>
        </w:trPr>
        <w:tc>
          <w:tcPr>
            <w:tcW w:w="917" w:type="dxa"/>
            <w:vMerge/>
          </w:tcPr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3" w:type="dxa"/>
            <w:vMerge w:val="restart"/>
          </w:tcPr>
          <w:p w:rsidR="00B46DCA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C67E0">
              <w:rPr>
                <w:rFonts w:ascii="Times New Roman" w:hAnsi="Times New Roman" w:cs="Times New Roman"/>
                <w:sz w:val="24"/>
                <w:szCs w:val="24"/>
              </w:rPr>
              <w:t xml:space="preserve">знакомление с песней «Листопад» (слова Е. Авдиенко, музыка Т. </w:t>
            </w:r>
            <w:proofErr w:type="spellStart"/>
            <w:r w:rsidRPr="002C67E0">
              <w:rPr>
                <w:rFonts w:ascii="Times New Roman" w:hAnsi="Times New Roman" w:cs="Times New Roman"/>
                <w:sz w:val="24"/>
                <w:szCs w:val="24"/>
              </w:rPr>
              <w:t>Попатенко</w:t>
            </w:r>
            <w:proofErr w:type="spellEnd"/>
            <w:r w:rsidRPr="002C67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Знакомить с новой песней.</w:t>
            </w:r>
            <w:r w:rsidRPr="00E03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Текст песни: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1.Тучи в небе кружатся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Что ни шаг, то лужица,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Что ни шаг, что ни шаг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Что ни шаг, то лужица.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2. День осенний хмурится,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Листопад на улице,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Листопад, листопад,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Листопад на улице.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3. По дороге стелется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Желтая метелица,</w:t>
            </w:r>
          </w:p>
          <w:p w:rsidR="00B46DCA" w:rsidRPr="00306E34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Желтая, желтая,</w:t>
            </w:r>
          </w:p>
          <w:p w:rsidR="00B46DCA" w:rsidRDefault="00B46DCA" w:rsidP="00306E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06E34">
              <w:rPr>
                <w:rFonts w:ascii="Times New Roman" w:hAnsi="Times New Roman" w:cs="Times New Roman"/>
                <w:sz w:val="24"/>
                <w:szCs w:val="24"/>
              </w:rPr>
              <w:t>Желтая метелица.</w:t>
            </w:r>
          </w:p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  <w:vMerge w:val="restart"/>
          </w:tcPr>
          <w:p w:rsidR="00B46DCA" w:rsidRPr="00E0393D" w:rsidRDefault="00B46DCA" w:rsidP="00306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Разучивают песню, исполняют совместно с педагогом.</w:t>
            </w:r>
          </w:p>
        </w:tc>
        <w:tc>
          <w:tcPr>
            <w:tcW w:w="1984" w:type="dxa"/>
            <w:vMerge w:val="restart"/>
          </w:tcPr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Исполняет песню, показывает правильное исполнение песни</w:t>
            </w:r>
          </w:p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</w:tcPr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Исполняет песню, показывает правильное исполнение песни</w:t>
            </w:r>
          </w:p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6DCA" w:rsidRPr="00E0393D" w:rsidTr="00C8237D">
        <w:trPr>
          <w:cantSplit/>
          <w:trHeight w:val="1134"/>
          <w:jc w:val="center"/>
        </w:trPr>
        <w:tc>
          <w:tcPr>
            <w:tcW w:w="917" w:type="dxa"/>
            <w:textDirection w:val="btLr"/>
          </w:tcPr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3" w:type="dxa"/>
            <w:vMerge/>
          </w:tcPr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  <w:vMerge/>
          </w:tcPr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B46DCA" w:rsidRPr="00E0393D" w:rsidRDefault="00B46DCA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053" w:rsidRPr="00E0393D" w:rsidTr="00C8237D">
        <w:trPr>
          <w:cantSplit/>
          <w:trHeight w:val="1134"/>
          <w:jc w:val="center"/>
        </w:trPr>
        <w:tc>
          <w:tcPr>
            <w:tcW w:w="917" w:type="dxa"/>
            <w:vMerge w:val="restart"/>
            <w:textDirection w:val="btLr"/>
          </w:tcPr>
          <w:p w:rsidR="00550053" w:rsidRPr="00E0393D" w:rsidRDefault="00550053" w:rsidP="00C823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Музыкально-ритмическая деятельность</w:t>
            </w:r>
          </w:p>
        </w:tc>
        <w:tc>
          <w:tcPr>
            <w:tcW w:w="2673" w:type="dxa"/>
          </w:tcPr>
          <w:p w:rsidR="00550053" w:rsidRPr="00E0393D" w:rsidRDefault="001D416F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416F">
              <w:rPr>
                <w:rFonts w:ascii="Times New Roman" w:hAnsi="Times New Roman" w:cs="Times New Roman"/>
                <w:sz w:val="24"/>
                <w:szCs w:val="24"/>
              </w:rPr>
              <w:t>знакомление с танцевальными элементами русской народной пляски на мелодию р. н. п. «Ах вы, сени…».</w:t>
            </w:r>
          </w:p>
        </w:tc>
        <w:tc>
          <w:tcPr>
            <w:tcW w:w="2931" w:type="dxa"/>
          </w:tcPr>
          <w:p w:rsidR="00550053" w:rsidRPr="00E0393D" w:rsidRDefault="001D416F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416F">
              <w:rPr>
                <w:rFonts w:ascii="Times New Roman" w:hAnsi="Times New Roman" w:cs="Times New Roman"/>
                <w:sz w:val="24"/>
                <w:szCs w:val="24"/>
              </w:rPr>
              <w:t>На первую вариацию дети ставят руки на пояс. Приседают то в одну, то в другую сторону. Выполняют дробный шаг на месте. На вторую вариацию дети продвигаются вперед тем же дробным шагом. В заключение кланяются.</w:t>
            </w:r>
          </w:p>
        </w:tc>
        <w:tc>
          <w:tcPr>
            <w:tcW w:w="1984" w:type="dxa"/>
          </w:tcPr>
          <w:p w:rsidR="00550053" w:rsidRPr="00E0393D" w:rsidRDefault="00550053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Выполняет движения вместе с ними.</w:t>
            </w:r>
          </w:p>
        </w:tc>
        <w:tc>
          <w:tcPr>
            <w:tcW w:w="2092" w:type="dxa"/>
          </w:tcPr>
          <w:p w:rsidR="00550053" w:rsidRPr="00E0393D" w:rsidRDefault="00550053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Дает указания</w:t>
            </w:r>
            <w:r w:rsidR="00B6318D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="00B6318D" w:rsidRPr="00E0393D">
              <w:rPr>
                <w:rFonts w:ascii="Times New Roman" w:hAnsi="Times New Roman" w:cs="Times New Roman"/>
                <w:sz w:val="24"/>
                <w:szCs w:val="24"/>
              </w:rPr>
              <w:t>ыполняет движения вместе с ними.</w:t>
            </w:r>
          </w:p>
        </w:tc>
      </w:tr>
      <w:tr w:rsidR="00550053" w:rsidRPr="00E0393D" w:rsidTr="00C8237D">
        <w:trPr>
          <w:cantSplit/>
          <w:trHeight w:val="1134"/>
          <w:jc w:val="center"/>
        </w:trPr>
        <w:tc>
          <w:tcPr>
            <w:tcW w:w="917" w:type="dxa"/>
            <w:vMerge/>
            <w:textDirection w:val="btLr"/>
          </w:tcPr>
          <w:p w:rsidR="00550053" w:rsidRPr="00E0393D" w:rsidRDefault="00550053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3" w:type="dxa"/>
          </w:tcPr>
          <w:p w:rsidR="00550053" w:rsidRDefault="00B6318D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Игра на развитие импровизационных навыков «Осенний вальс».</w:t>
            </w:r>
          </w:p>
          <w:p w:rsidR="00B6318D" w:rsidRPr="00E0393D" w:rsidRDefault="00B6318D" w:rsidP="00B631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«Сарафан надела осень»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 xml:space="preserve">Музыка Т. </w:t>
            </w:r>
            <w:proofErr w:type="spellStart"/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Попатенко</w:t>
            </w:r>
            <w:proofErr w:type="spellEnd"/>
            <w:r w:rsidRPr="00B6318D">
              <w:rPr>
                <w:rFonts w:ascii="Times New Roman" w:hAnsi="Times New Roman" w:cs="Times New Roman"/>
                <w:sz w:val="24"/>
                <w:szCs w:val="24"/>
              </w:rPr>
              <w:t xml:space="preserve">. Слова И. </w:t>
            </w:r>
            <w:proofErr w:type="spellStart"/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Черницкой</w:t>
            </w:r>
            <w:proofErr w:type="spellEnd"/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31" w:type="dxa"/>
          </w:tcPr>
          <w:p w:rsidR="00B6318D" w:rsidRPr="00B6318D" w:rsidRDefault="00B6318D" w:rsidP="00B631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ети свободно двигаются,</w:t>
            </w:r>
          </w:p>
          <w:p w:rsidR="00B6318D" w:rsidRPr="00B6318D" w:rsidRDefault="00B6318D" w:rsidP="00B631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в руках у них воображаемые листья. Танцевальными движениями они</w:t>
            </w:r>
          </w:p>
          <w:p w:rsidR="00B6318D" w:rsidRPr="00B6318D" w:rsidRDefault="00B6318D" w:rsidP="00B631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показывают, что прогуливаются по парку, кружатся, подобно листьям на ветру,</w:t>
            </w:r>
          </w:p>
          <w:p w:rsidR="00B6318D" w:rsidRPr="00B6318D" w:rsidRDefault="00B6318D" w:rsidP="00B631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собирают в букеты разноцветные листья, любуются букетом. На окончание</w:t>
            </w:r>
          </w:p>
          <w:p w:rsidR="00B6318D" w:rsidRPr="00E0393D" w:rsidRDefault="00B6318D" w:rsidP="00B631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 xml:space="preserve">музыки подбегают друг к другу, составляя один большой букет. </w:t>
            </w:r>
          </w:p>
          <w:p w:rsidR="00550053" w:rsidRPr="00E0393D" w:rsidRDefault="00550053" w:rsidP="00B631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50053" w:rsidRPr="00E0393D" w:rsidRDefault="00550053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393D">
              <w:rPr>
                <w:rFonts w:ascii="Times New Roman" w:hAnsi="Times New Roman" w:cs="Times New Roman"/>
                <w:sz w:val="24"/>
                <w:szCs w:val="24"/>
              </w:rPr>
              <w:t>Следит за дисциплиной, дает методические указания.</w:t>
            </w:r>
          </w:p>
        </w:tc>
        <w:tc>
          <w:tcPr>
            <w:tcW w:w="2092" w:type="dxa"/>
          </w:tcPr>
          <w:p w:rsidR="00550053" w:rsidRDefault="00B6318D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Педагог исполня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песню «Сарафан надела осень»</w:t>
            </w:r>
            <w:r w:rsidR="00550053" w:rsidRPr="00E039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318D" w:rsidRPr="00B6318D" w:rsidRDefault="00B6318D" w:rsidP="00B631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Музыкальный</w:t>
            </w:r>
          </w:p>
          <w:p w:rsidR="00B6318D" w:rsidRPr="00B6318D" w:rsidRDefault="00B6318D" w:rsidP="00B631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любуется воображаемым букетом и благодарит детей </w:t>
            </w:r>
            <w:proofErr w:type="gramStart"/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B631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</w:p>
          <w:p w:rsidR="00B6318D" w:rsidRPr="00E0393D" w:rsidRDefault="00B6318D" w:rsidP="00B631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18D">
              <w:rPr>
                <w:rFonts w:ascii="Times New Roman" w:hAnsi="Times New Roman" w:cs="Times New Roman"/>
                <w:sz w:val="24"/>
                <w:szCs w:val="24"/>
              </w:rPr>
              <w:t>прекрасный танец.</w:t>
            </w:r>
          </w:p>
        </w:tc>
      </w:tr>
      <w:tr w:rsidR="00DB69C5" w:rsidRPr="00E0393D" w:rsidTr="00C8237D">
        <w:trPr>
          <w:cantSplit/>
          <w:trHeight w:val="1134"/>
          <w:jc w:val="center"/>
        </w:trPr>
        <w:tc>
          <w:tcPr>
            <w:tcW w:w="917" w:type="dxa"/>
            <w:textDirection w:val="btLr"/>
          </w:tcPr>
          <w:p w:rsidR="00DB69C5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Заключительная часть</w:t>
            </w:r>
          </w:p>
          <w:p w:rsidR="00DB69C5" w:rsidRPr="00E0393D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673" w:type="dxa"/>
          </w:tcPr>
          <w:p w:rsidR="00DB69C5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9C5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9C5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9C5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9C5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9C5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9C5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9C5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9C5" w:rsidRPr="00B6318D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1" w:type="dxa"/>
          </w:tcPr>
          <w:p w:rsidR="00DB69C5" w:rsidRPr="00DB69C5" w:rsidRDefault="00DB69C5" w:rsidP="00DB69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69C5">
              <w:rPr>
                <w:rFonts w:ascii="Times New Roman" w:hAnsi="Times New Roman" w:cs="Times New Roman"/>
                <w:sz w:val="24"/>
                <w:szCs w:val="24"/>
              </w:rPr>
              <w:t>Дети вспоминают, чем они занимались в течение всего занятия, после чего</w:t>
            </w:r>
          </w:p>
          <w:p w:rsidR="00DB69C5" w:rsidRPr="00DB69C5" w:rsidRDefault="00DB69C5" w:rsidP="00DB69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69C5">
              <w:rPr>
                <w:rFonts w:ascii="Times New Roman" w:hAnsi="Times New Roman" w:cs="Times New Roman"/>
                <w:sz w:val="24"/>
                <w:szCs w:val="24"/>
              </w:rPr>
              <w:t xml:space="preserve">прощаются с педагогом </w:t>
            </w:r>
            <w:proofErr w:type="spellStart"/>
            <w:r w:rsidRPr="00DB69C5">
              <w:rPr>
                <w:rFonts w:ascii="Times New Roman" w:hAnsi="Times New Roman" w:cs="Times New Roman"/>
                <w:sz w:val="24"/>
                <w:szCs w:val="24"/>
              </w:rPr>
              <w:t>попевкой</w:t>
            </w:r>
            <w:proofErr w:type="spellEnd"/>
            <w:r w:rsidRPr="00DB69C5">
              <w:rPr>
                <w:rFonts w:ascii="Times New Roman" w:hAnsi="Times New Roman" w:cs="Times New Roman"/>
                <w:sz w:val="24"/>
                <w:szCs w:val="24"/>
              </w:rPr>
              <w:t xml:space="preserve"> «До свидания» и под музыку М. Иорданского</w:t>
            </w:r>
          </w:p>
          <w:p w:rsidR="00DB69C5" w:rsidRDefault="00DB69C5" w:rsidP="00DB69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69C5">
              <w:rPr>
                <w:rFonts w:ascii="Times New Roman" w:hAnsi="Times New Roman" w:cs="Times New Roman"/>
                <w:sz w:val="24"/>
                <w:szCs w:val="24"/>
              </w:rPr>
              <w:t>выходят из музыкального зала.</w:t>
            </w:r>
          </w:p>
        </w:tc>
        <w:tc>
          <w:tcPr>
            <w:tcW w:w="1984" w:type="dxa"/>
          </w:tcPr>
          <w:p w:rsidR="00DB69C5" w:rsidRPr="00E0393D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Сопровождает детей </w:t>
            </w:r>
          </w:p>
        </w:tc>
        <w:tc>
          <w:tcPr>
            <w:tcW w:w="2092" w:type="dxa"/>
          </w:tcPr>
          <w:p w:rsidR="00DB69C5" w:rsidRPr="00B6318D" w:rsidRDefault="00DB69C5" w:rsidP="00C823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Прощается с детьми</w:t>
            </w:r>
          </w:p>
        </w:tc>
      </w:tr>
    </w:tbl>
    <w:p w:rsidR="00550053" w:rsidRPr="005526FF" w:rsidRDefault="00550053" w:rsidP="00550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0053" w:rsidRDefault="00550053" w:rsidP="00550053"/>
    <w:p w:rsidR="00F731E3" w:rsidRDefault="00F731E3"/>
    <w:sectPr w:rsidR="00F731E3" w:rsidSect="00A05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053"/>
    <w:rsid w:val="000907B7"/>
    <w:rsid w:val="001D416F"/>
    <w:rsid w:val="002955B8"/>
    <w:rsid w:val="002C67E0"/>
    <w:rsid w:val="00306E34"/>
    <w:rsid w:val="003152EF"/>
    <w:rsid w:val="00550053"/>
    <w:rsid w:val="005C79F4"/>
    <w:rsid w:val="00756888"/>
    <w:rsid w:val="00B46DCA"/>
    <w:rsid w:val="00B6318D"/>
    <w:rsid w:val="00C51404"/>
    <w:rsid w:val="00DB69C5"/>
    <w:rsid w:val="00F7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053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6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6D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053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6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6D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2017-09-28T06:42:00Z</cp:lastPrinted>
  <dcterms:created xsi:type="dcterms:W3CDTF">2017-09-28T05:12:00Z</dcterms:created>
  <dcterms:modified xsi:type="dcterms:W3CDTF">2017-09-28T07:19:00Z</dcterms:modified>
</cp:coreProperties>
</file>