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335" w:rsidRDefault="00816335" w:rsidP="00816335">
      <w:pPr>
        <w:contextualSpacing/>
        <w:jc w:val="right"/>
        <w:rPr>
          <w:rFonts w:ascii="Times New Roman" w:hAnsi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/>
          <w:i/>
          <w:sz w:val="24"/>
          <w:szCs w:val="24"/>
          <w:vertAlign w:val="superscript"/>
        </w:rPr>
        <w:t xml:space="preserve"> </w:t>
      </w:r>
    </w:p>
    <w:p w:rsidR="00816335" w:rsidRDefault="00816335" w:rsidP="00816335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40148F">
        <w:rPr>
          <w:rFonts w:ascii="Times New Roman" w:hAnsi="Times New Roman"/>
          <w:sz w:val="24"/>
          <w:szCs w:val="24"/>
        </w:rPr>
        <w:t>КОНСПЕКТ</w:t>
      </w:r>
    </w:p>
    <w:p w:rsidR="00816335" w:rsidRPr="00635307" w:rsidRDefault="00816335" w:rsidP="00816335">
      <w:pPr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635307">
        <w:rPr>
          <w:rFonts w:ascii="Times New Roman" w:hAnsi="Times New Roman"/>
          <w:bCs/>
          <w:sz w:val="24"/>
          <w:szCs w:val="24"/>
        </w:rPr>
        <w:t xml:space="preserve">непосредственной образовательной деятельности по </w:t>
      </w:r>
      <w:r w:rsidRPr="00635307">
        <w:rPr>
          <w:rFonts w:ascii="Times New Roman" w:hAnsi="Times New Roman"/>
          <w:sz w:val="24"/>
          <w:szCs w:val="24"/>
        </w:rPr>
        <w:t xml:space="preserve"> математичес</w:t>
      </w:r>
      <w:r>
        <w:rPr>
          <w:rFonts w:ascii="Times New Roman" w:hAnsi="Times New Roman"/>
          <w:sz w:val="24"/>
          <w:szCs w:val="24"/>
        </w:rPr>
        <w:t xml:space="preserve">кому развитию во 2-й младшей   группе </w:t>
      </w:r>
      <w:r w:rsidRPr="00816335">
        <w:rPr>
          <w:rFonts w:ascii="Times New Roman" w:hAnsi="Times New Roman"/>
          <w:bCs/>
          <w:iCs/>
          <w:color w:val="000000"/>
          <w:sz w:val="24"/>
          <w:szCs w:val="24"/>
        </w:rPr>
        <w:t>Тема: «Много,</w:t>
      </w:r>
      <w:r w:rsidRPr="00816335">
        <w:rPr>
          <w:rFonts w:ascii="Times New Roman" w:hAnsi="Times New Roman"/>
          <w:bCs/>
          <w:sz w:val="24"/>
          <w:szCs w:val="24"/>
        </w:rPr>
        <w:t xml:space="preserve"> «мало», </w:t>
      </w:r>
      <w:r w:rsidRPr="00816335">
        <w:rPr>
          <w:rFonts w:ascii="Times New Roman" w:hAnsi="Times New Roman"/>
          <w:bCs/>
          <w:iCs/>
          <w:color w:val="000000"/>
          <w:sz w:val="24"/>
          <w:szCs w:val="24"/>
        </w:rPr>
        <w:t>один, ни одного»</w:t>
      </w:r>
    </w:p>
    <w:p w:rsidR="00816335" w:rsidRPr="007A3774" w:rsidRDefault="004016DB" w:rsidP="0081633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816335">
        <w:rPr>
          <w:rFonts w:ascii="Times New Roman" w:hAnsi="Times New Roman"/>
          <w:bCs/>
          <w:sz w:val="24"/>
          <w:szCs w:val="24"/>
        </w:rPr>
        <w:t>Цель:</w:t>
      </w:r>
      <w:r w:rsidR="00816335">
        <w:rPr>
          <w:rFonts w:ascii="Times New Roman" w:hAnsi="Times New Roman"/>
          <w:sz w:val="24"/>
          <w:szCs w:val="24"/>
        </w:rPr>
        <w:t xml:space="preserve"> </w:t>
      </w:r>
      <w:r w:rsidR="00816335" w:rsidRPr="007A3774">
        <w:rPr>
          <w:rFonts w:ascii="Times New Roman" w:hAnsi="Times New Roman"/>
          <w:sz w:val="24"/>
          <w:szCs w:val="24"/>
          <w:shd w:val="clear" w:color="auto" w:fill="FFFFFF"/>
        </w:rPr>
        <w:t>создание условий для закрепления у детей младшей группы  ранее полученных знаний, умений, навыков</w:t>
      </w:r>
      <w:r w:rsidR="00816335">
        <w:rPr>
          <w:rFonts w:ascii="Times New Roman" w:hAnsi="Times New Roman"/>
          <w:sz w:val="24"/>
          <w:szCs w:val="24"/>
          <w:shd w:val="clear" w:color="auto" w:fill="FFFFFF"/>
        </w:rPr>
        <w:t xml:space="preserve"> по математическому развитию.</w:t>
      </w:r>
    </w:p>
    <w:p w:rsidR="00816335" w:rsidRDefault="004016DB" w:rsidP="004016D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012A5">
        <w:rPr>
          <w:rFonts w:ascii="Times New Roman" w:hAnsi="Times New Roman"/>
          <w:sz w:val="24"/>
          <w:szCs w:val="24"/>
          <w:u w:val="single"/>
        </w:rPr>
        <w:t>Образовательные задачи</w:t>
      </w:r>
      <w:r w:rsidRPr="001F5F6A">
        <w:rPr>
          <w:rFonts w:ascii="Times New Roman" w:hAnsi="Times New Roman"/>
          <w:sz w:val="24"/>
          <w:szCs w:val="24"/>
        </w:rPr>
        <w:t>:</w:t>
      </w:r>
    </w:p>
    <w:p w:rsidR="00816335" w:rsidRPr="00816335" w:rsidRDefault="004016DB" w:rsidP="0081633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6335">
        <w:rPr>
          <w:rFonts w:ascii="Times New Roman" w:hAnsi="Times New Roman"/>
          <w:sz w:val="24"/>
          <w:szCs w:val="24"/>
        </w:rPr>
        <w:t xml:space="preserve">закреплять умение различать количество предметов, используя слова один, много, ни одного; </w:t>
      </w:r>
    </w:p>
    <w:p w:rsidR="004016DB" w:rsidRDefault="00816335" w:rsidP="0081633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продолжать </w:t>
      </w:r>
      <w:r w:rsidR="004016DB" w:rsidRPr="00816335">
        <w:rPr>
          <w:rFonts w:ascii="Times New Roman" w:hAnsi="Times New Roman"/>
          <w:sz w:val="24"/>
          <w:szCs w:val="24"/>
        </w:rPr>
        <w:t>формировать умение детей выделять отдельные предметы из группы, устанавливать отношения между понятиями «один», «много», употреблять слова один, много, ни одного, согласовывать числительное с существительными в роде и падеже.</w:t>
      </w:r>
    </w:p>
    <w:p w:rsidR="00816335" w:rsidRPr="00816335" w:rsidRDefault="00816335" w:rsidP="008163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16DB" w:rsidRDefault="004016DB" w:rsidP="004016D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012A5">
        <w:rPr>
          <w:rFonts w:ascii="Times New Roman" w:hAnsi="Times New Roman"/>
          <w:sz w:val="24"/>
          <w:szCs w:val="24"/>
          <w:u w:val="single"/>
        </w:rPr>
        <w:t>Развивающие задачи: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6A">
        <w:rPr>
          <w:rFonts w:ascii="Times New Roman" w:hAnsi="Times New Roman"/>
          <w:sz w:val="24"/>
          <w:szCs w:val="24"/>
        </w:rPr>
        <w:t>развивать умение анализировать, сравнивать, осуществлять последовательные действия.</w:t>
      </w:r>
      <w:r>
        <w:rPr>
          <w:rFonts w:ascii="Times New Roman" w:hAnsi="Times New Roman"/>
          <w:sz w:val="24"/>
          <w:szCs w:val="24"/>
        </w:rPr>
        <w:t xml:space="preserve"> Развивать внимание, речь, творческие способности.</w:t>
      </w:r>
    </w:p>
    <w:p w:rsidR="00816335" w:rsidRDefault="00816335" w:rsidP="004016D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016DB" w:rsidRDefault="004016DB" w:rsidP="004016D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012A5">
        <w:rPr>
          <w:rFonts w:ascii="Times New Roman" w:hAnsi="Times New Roman"/>
          <w:sz w:val="24"/>
          <w:szCs w:val="24"/>
          <w:u w:val="single"/>
        </w:rPr>
        <w:t>Воспитательные задачи</w:t>
      </w:r>
      <w:r>
        <w:rPr>
          <w:rFonts w:ascii="Times New Roman" w:hAnsi="Times New Roman"/>
          <w:sz w:val="24"/>
          <w:szCs w:val="24"/>
        </w:rPr>
        <w:t xml:space="preserve">: </w:t>
      </w:r>
      <w:r w:rsidRPr="001F5F6A">
        <w:rPr>
          <w:rFonts w:ascii="Times New Roman" w:hAnsi="Times New Roman"/>
          <w:sz w:val="24"/>
          <w:szCs w:val="24"/>
        </w:rPr>
        <w:t>воспитывать доброжелательные отношения к товарищам, воспитывать коммуникативные навыки, познавательный интерес</w:t>
      </w:r>
      <w:r w:rsidR="00816335">
        <w:rPr>
          <w:rFonts w:ascii="Times New Roman" w:hAnsi="Times New Roman"/>
          <w:sz w:val="24"/>
          <w:szCs w:val="24"/>
        </w:rPr>
        <w:t>.</w:t>
      </w:r>
    </w:p>
    <w:p w:rsidR="00816335" w:rsidRDefault="00816335" w:rsidP="004016D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16335" w:rsidRDefault="00816335" w:rsidP="00816335">
      <w:pPr>
        <w:spacing w:line="360" w:lineRule="auto"/>
        <w:ind w:left="360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061090">
        <w:rPr>
          <w:rFonts w:ascii="Times New Roman" w:hAnsi="Times New Roman"/>
          <w:sz w:val="24"/>
          <w:szCs w:val="24"/>
          <w:u w:val="single"/>
        </w:rPr>
        <w:t>Словарная работа</w:t>
      </w:r>
    </w:p>
    <w:p w:rsidR="00816335" w:rsidRPr="00735E0D" w:rsidRDefault="00816335" w:rsidP="008163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6335">
        <w:rPr>
          <w:rFonts w:ascii="Times New Roman" w:hAnsi="Times New Roman"/>
          <w:sz w:val="24"/>
          <w:szCs w:val="24"/>
        </w:rPr>
        <w:t xml:space="preserve">Активизация словаря: </w:t>
      </w:r>
      <w:r>
        <w:rPr>
          <w:rFonts w:ascii="Times New Roman" w:hAnsi="Times New Roman"/>
          <w:sz w:val="24"/>
          <w:szCs w:val="24"/>
        </w:rPr>
        <w:t>один, много, ни одного.</w:t>
      </w:r>
    </w:p>
    <w:p w:rsidR="00816335" w:rsidRPr="00061090" w:rsidRDefault="00816335" w:rsidP="0081633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90D84">
        <w:rPr>
          <w:rFonts w:ascii="Times New Roman" w:hAnsi="Times New Roman"/>
          <w:sz w:val="24"/>
          <w:szCs w:val="24"/>
        </w:rPr>
        <w:t>Обогащение словаря: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длинный</w:t>
      </w:r>
      <w:proofErr w:type="gramEnd"/>
      <w:r>
        <w:rPr>
          <w:rFonts w:ascii="Times New Roman" w:hAnsi="Times New Roman"/>
          <w:sz w:val="24"/>
          <w:szCs w:val="24"/>
        </w:rPr>
        <w:t>, короткий.</w:t>
      </w:r>
    </w:p>
    <w:p w:rsidR="00816335" w:rsidRPr="001F5F6A" w:rsidRDefault="00816335" w:rsidP="004016D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016DB" w:rsidRDefault="004016DB" w:rsidP="004016D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u w:val="single"/>
        </w:rPr>
      </w:pPr>
      <w:r w:rsidRPr="00DF46B9">
        <w:rPr>
          <w:rFonts w:ascii="Times New Roman" w:hAnsi="Times New Roman"/>
          <w:bCs/>
          <w:iCs/>
          <w:color w:val="000000"/>
          <w:sz w:val="24"/>
          <w:szCs w:val="24"/>
          <w:u w:val="single"/>
        </w:rPr>
        <w:t>Оборудование:</w:t>
      </w:r>
    </w:p>
    <w:p w:rsidR="004016DB" w:rsidRDefault="004016DB" w:rsidP="004016D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DF46B9">
        <w:rPr>
          <w:rFonts w:ascii="Times New Roman" w:hAnsi="Times New Roman"/>
          <w:bCs/>
          <w:iCs/>
          <w:color w:val="000000"/>
          <w:sz w:val="24"/>
          <w:szCs w:val="24"/>
        </w:rPr>
        <w:t xml:space="preserve">Демонстрационный материал: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>игрушки-зверушки; ваза, вырезанная из картона; большой лист голубой бумаги; зеленое полотно для цветочной полянки.</w:t>
      </w:r>
    </w:p>
    <w:p w:rsidR="004016DB" w:rsidRDefault="004016DB" w:rsidP="004016D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bCs/>
          <w:iCs/>
          <w:color w:val="000000"/>
          <w:sz w:val="24"/>
          <w:szCs w:val="24"/>
        </w:rPr>
        <w:t>Раздаточный</w:t>
      </w:r>
      <w:proofErr w:type="gramEnd"/>
      <w:r>
        <w:rPr>
          <w:rFonts w:ascii="Times New Roman" w:hAnsi="Times New Roman"/>
          <w:bCs/>
          <w:iCs/>
          <w:color w:val="000000"/>
          <w:sz w:val="24"/>
          <w:szCs w:val="24"/>
        </w:rPr>
        <w:t>: цветы из картона, разноцветные бумажные лодочки, кубики.</w:t>
      </w:r>
    </w:p>
    <w:p w:rsidR="004016DB" w:rsidRDefault="004016DB" w:rsidP="004016D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4016DB" w:rsidRDefault="004016DB" w:rsidP="004016D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</w:t>
      </w:r>
      <w:r w:rsidRPr="00DF46B9">
        <w:rPr>
          <w:rFonts w:ascii="Times New Roman" w:hAnsi="Times New Roman"/>
          <w:b/>
          <w:bCs/>
          <w:iCs/>
          <w:color w:val="000000"/>
          <w:sz w:val="24"/>
          <w:szCs w:val="24"/>
        </w:rPr>
        <w:t>Ход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4"/>
        <w:gridCol w:w="3129"/>
        <w:gridCol w:w="2292"/>
        <w:gridCol w:w="2256"/>
      </w:tblGrid>
      <w:tr w:rsidR="004016DB" w:rsidTr="004016DB">
        <w:tc>
          <w:tcPr>
            <w:tcW w:w="1894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 занятия</w:t>
            </w:r>
          </w:p>
        </w:tc>
        <w:tc>
          <w:tcPr>
            <w:tcW w:w="3129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292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256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и приемы</w:t>
            </w:r>
          </w:p>
        </w:tc>
      </w:tr>
      <w:tr w:rsidR="004016DB" w:rsidTr="004016DB">
        <w:tc>
          <w:tcPr>
            <w:tcW w:w="1894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Вводная часть</w:t>
            </w:r>
          </w:p>
        </w:tc>
        <w:tc>
          <w:tcPr>
            <w:tcW w:w="3129" w:type="dxa"/>
          </w:tcPr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1012A5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Собираю детей возле себя. </w:t>
            </w: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Ребята, а какие сказки вы любите? 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Давайте вспомним, в какой сказке очень дружно </w:t>
            </w:r>
            <w:proofErr w:type="gramStart"/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жили много зверушек</w:t>
            </w:r>
            <w:proofErr w:type="gramEnd"/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Скажите, сколько зверей жило в теремке сначала? </w:t>
            </w:r>
          </w:p>
          <w:p w:rsidR="004016DB" w:rsidRPr="00CE6A87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- Сколько их стало потом?  </w:t>
            </w:r>
          </w:p>
          <w:p w:rsidR="004016DB" w:rsidRPr="00CE6A87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- А сколько лягушек в теремке? 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Правильно. И мышка одна, и лисичка одна, а всех вместе много.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А сколько нас всех вместе в </w:t>
            </w:r>
            <w:proofErr w:type="spellStart"/>
            <w:proofErr w:type="gramStart"/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rp</w:t>
            </w:r>
            <w:proofErr w:type="gramEnd"/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уппе</w:t>
            </w:r>
            <w:proofErr w:type="spellEnd"/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?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Ребята, жители теремка сегодня приглашают нас к </w:t>
            </w: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lastRenderedPageBreak/>
              <w:t>себе в гости.</w:t>
            </w:r>
          </w:p>
        </w:tc>
        <w:tc>
          <w:tcPr>
            <w:tcW w:w="2292" w:type="dxa"/>
          </w:tcPr>
          <w:p w:rsidR="004016DB" w:rsidRDefault="004016DB" w:rsidP="0075253F">
            <w:pPr>
              <w:shd w:val="clear" w:color="auto" w:fill="FFFFFF"/>
              <w:jc w:val="center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lastRenderedPageBreak/>
              <w:t>Ответы детей.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jc w:val="center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"Теремок"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jc w:val="center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Ни одного</w:t>
            </w: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.</w:t>
            </w:r>
          </w:p>
          <w:p w:rsidR="004016DB" w:rsidRPr="00CE6A87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Много</w:t>
            </w:r>
          </w:p>
          <w:p w:rsidR="004016DB" w:rsidRDefault="004016DB" w:rsidP="0075253F">
            <w:pPr>
              <w:jc w:val="center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Одна.</w:t>
            </w: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Pr="00CE6A87" w:rsidRDefault="004016DB" w:rsidP="0075253F">
            <w:pPr>
              <w:shd w:val="clear" w:color="auto" w:fill="FFFFFF"/>
              <w:jc w:val="center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Много.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</w:p>
        </w:tc>
      </w:tr>
      <w:tr w:rsidR="004016DB" w:rsidTr="004016DB">
        <w:tc>
          <w:tcPr>
            <w:tcW w:w="1894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129" w:type="dxa"/>
          </w:tcPr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Давайте сделаем им подарок, соберем для них красивый букет цветов. А где можно взять цветы?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Выслушиваю все ответы детей, после чего предлагаю сорвать цветы на полянке.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  <w:proofErr w:type="spellStart"/>
            <w:r w:rsidRPr="00526CF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Игра</w:t>
            </w:r>
            <w:proofErr w:type="gramStart"/>
            <w:r w:rsidRPr="00526CF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"Ц</w:t>
            </w:r>
            <w:proofErr w:type="gramEnd"/>
            <w:r w:rsidRPr="00526CF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веточная</w:t>
            </w:r>
            <w:proofErr w:type="spellEnd"/>
            <w:r w:rsidRPr="00526CFE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 xml:space="preserve"> поляна"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Дети подходят к месту на ковре, где расстелено зеленое полотно, на нем разложены цветы из картона по одному на каждого ребенка.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Сколько на полянке цветов?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Давайте сорвем по одному цветку.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Сколько цветков у меня в руках?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А у тебя сколько?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У каждого из нас в руках по одному цветку.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Подарок у нас есть  и теперь мы можем идти в гости к зверушкам.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Жители теремка радуются приходу гостей.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Ребята, как вы думаете, что надо сделать, чтобы цветы не завяли?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Кладу перед детьми вазу, вырезанную из картона. 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Сколько сейчас цветов в вазе?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Давайте поставим цветы в вазу.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После того как все дети поставили свой цветок в вазу, спрашиваю: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Сколько цветов я поставила?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Сколько цветов ты поставил?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Сколько сейчас цветов в вазе?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  <w:proofErr w:type="spellStart"/>
            <w:r w:rsidRPr="00CD4C50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Игра</w:t>
            </w:r>
            <w:proofErr w:type="gramStart"/>
            <w:r w:rsidRPr="00CD4C50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"С</w:t>
            </w:r>
            <w:proofErr w:type="gramEnd"/>
            <w:r w:rsidRPr="00CD4C50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троим</w:t>
            </w:r>
            <w:proofErr w:type="spellEnd"/>
            <w:r w:rsidRPr="00CD4C50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 xml:space="preserve"> длинный </w:t>
            </w:r>
            <w:r w:rsidRPr="00CD4C50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lastRenderedPageBreak/>
              <w:t>поезд"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D4C5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Жители теремка</w:t>
            </w: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благодарят детей за цветы и предлагают поиграть.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Во что вы любите играть?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Ребята, жители теремка предлагают поиграть в кубики.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Ставлю на ковер коробку с кубиками. 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Зверушки предлагают построить длинный-длинный поезд из кубиков.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Что надо сделать для того, чтобы каждый из вас мог построить длинный поезд?  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После того как дети распределили между собой кубики, спрашиваю детей: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CD4C5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У кого мало </w:t>
            </w: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кубиков</w:t>
            </w:r>
            <w:r w:rsidRPr="00CD4C5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? Кому добавить?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Длинные или короткие поезда у вас получились?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Почему вам удалось построить длинный поезд?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Постарались ребята, длинные поезда у вас получились. Молодцы! 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Ребята, пока вы трудились, подул сильный </w:t>
            </w:r>
            <w:proofErr w:type="gramStart"/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ветер</w:t>
            </w:r>
            <w:proofErr w:type="gramEnd"/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и  теремок случайно закрылся. Давайте поможем зверушкам отпереть двери теремка.</w:t>
            </w:r>
          </w:p>
          <w:p w:rsidR="004016DB" w:rsidRPr="00CE6A87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092125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Физкультминутка «Теремок»</w:t>
            </w:r>
          </w:p>
          <w:p w:rsidR="004016DB" w:rsidRPr="00CE6A87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Стоит в поле теремок - теремок, (руки над головой изображают дом)</w:t>
            </w:r>
          </w:p>
          <w:p w:rsidR="004016DB" w:rsidRPr="00CE6A87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Он не низок, (приседают)</w:t>
            </w:r>
          </w:p>
          <w:p w:rsidR="004016DB" w:rsidRPr="00CE6A87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Не высок, не высок (встают)</w:t>
            </w:r>
          </w:p>
          <w:p w:rsidR="004016DB" w:rsidRPr="00CE6A87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На двери висит замок, да замок, (руки соединены в кулак, кивают головой)</w:t>
            </w:r>
          </w:p>
          <w:p w:rsidR="004016DB" w:rsidRPr="00CE6A87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- Кто бы тот замок нам открыть помог? </w:t>
            </w: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lastRenderedPageBreak/>
              <w:t>(поднимают плечи, «удивляются»)</w:t>
            </w:r>
          </w:p>
          <w:p w:rsidR="004016DB" w:rsidRPr="00CE6A87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Слева зайка, справа мишка, (кивают головой в стороны)</w:t>
            </w:r>
          </w:p>
          <w:p w:rsidR="004016DB" w:rsidRPr="00CE6A87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Отодвиньте-ка задвижку, (пробуют разжать руки)</w:t>
            </w:r>
          </w:p>
          <w:p w:rsidR="004016DB" w:rsidRPr="00CE6A87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Слева ежик, справа волк, (кивки головой в стороны)</w:t>
            </w:r>
          </w:p>
          <w:p w:rsidR="004016DB" w:rsidRPr="00CE6A87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Открывайте теремок! (пробуем раздвинуть кулаки)</w:t>
            </w:r>
          </w:p>
          <w:p w:rsidR="004016DB" w:rsidRPr="00CE6A87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Зайка, белка, ежик, волк (кивки головой к груди)</w:t>
            </w:r>
          </w:p>
          <w:p w:rsidR="004016DB" w:rsidRDefault="004016DB" w:rsidP="0075253F">
            <w:pPr>
              <w:shd w:val="clear" w:color="auto" w:fill="FFFFFF"/>
              <w:contextualSpacing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- Отомкнули теремок</w:t>
            </w:r>
            <w:proofErr w:type="gramStart"/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.</w:t>
            </w:r>
            <w:proofErr w:type="gramEnd"/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(</w:t>
            </w:r>
            <w:proofErr w:type="gramStart"/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</w:t>
            </w:r>
            <w:proofErr w:type="gramEnd"/>
            <w:r w:rsidRPr="00CE6A87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силой разжимаем руки)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10603A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Игра "Возьми лодочку"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10603A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Молодцы ребята!</w:t>
            </w: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А за то, что вы помогли отпереть теремок, зверушки хотят сделать вам подарок. Показываю коробку, где лежат разноцветные лодочки, сложенные из бумаги. 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Сколько в коробке лодочек?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Возьмите каждый по одной лодочке.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Обращаюсь к детям: Сколько лодочек ты взял?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А сколько теперь в коробке лодочек?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Зверушки предлагают спустить лодочки на воду. Дети с лодочками подходят к столу, на котором лежит большой лист голубой бумаги. Это речка.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Сколько лодочек в речке?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Давайте поставим свои лодочки на воду, пусть плывут.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Сколько сейчас лодочек в речке?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Обращаюсь к детям: Сколько лодочек ты поставил?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Каждый из вас поставил по </w:t>
            </w: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lastRenderedPageBreak/>
              <w:t>одной лодочке, и их стало много.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Ответы детей.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Много.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Берут по цветку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Один.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Один.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Дети с цветами идут по группе и подходят к теремку, около которого находятся фигурки сказочных персонажей.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Их нужно поставить в вазу с водой.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Ни одного.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Кладут рядом с вазой по цветку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Один.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Один.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Много цветов.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Ответы детей.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Нужно взять много кубиков.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Каждый ребенок строит длинный поезд.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Потому что было много кубиков.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Выполняют движения в соответствии с текстом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Много лодочек.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Одну лодочку.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Ни одной.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Ни одной.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Дети ставят свои лодочки на воду.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Много лодочек.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Одну лодочку.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Вопросы к детям, игровое упражнение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Показ демонстрационного материала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упражнение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Игровое упражнение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Похвала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физминутки</w:t>
            </w:r>
            <w:proofErr w:type="spellEnd"/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Показ, игровое упражнение, вопросы к детям</w:t>
            </w:r>
          </w:p>
        </w:tc>
      </w:tr>
      <w:tr w:rsidR="004016DB" w:rsidTr="004016DB">
        <w:tc>
          <w:tcPr>
            <w:tcW w:w="1894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129" w:type="dxa"/>
          </w:tcPr>
          <w:p w:rsidR="004016DB" w:rsidRDefault="004016DB" w:rsidP="0075253F">
            <w:pPr>
              <w:shd w:val="clear" w:color="auto" w:fill="FFFFFF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Молодцы ребята! А теперь нам пора возвращаться домой. Давайте попрощаемся с жителями теремка. До свидания, зверушки! </w:t>
            </w:r>
          </w:p>
          <w:p w:rsidR="004016DB" w:rsidRDefault="004016DB" w:rsidP="0075253F">
            <w:pPr>
              <w:shd w:val="clear" w:color="auto" w:fill="FFFFFF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4E26E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Вот мы и в  групп</w:t>
            </w: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е</w:t>
            </w:r>
            <w:r w:rsidRPr="004E26EE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. Понравилось вам путешествовать? А где мы с вами были? Что делали? Кому помогали? В какую игру играли? 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Ответы детей.</w:t>
            </w:r>
          </w:p>
        </w:tc>
        <w:tc>
          <w:tcPr>
            <w:tcW w:w="2256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детям, похвала.</w:t>
            </w:r>
          </w:p>
        </w:tc>
      </w:tr>
    </w:tbl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4016D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335" w:rsidRDefault="00816335" w:rsidP="00816335">
      <w:pPr>
        <w:contextualSpacing/>
        <w:jc w:val="right"/>
        <w:rPr>
          <w:rFonts w:ascii="Times New Roman" w:hAnsi="Times New Roman"/>
          <w:sz w:val="24"/>
          <w:szCs w:val="24"/>
        </w:rPr>
      </w:pPr>
    </w:p>
    <w:p w:rsidR="00816335" w:rsidRDefault="00816335" w:rsidP="00816335">
      <w:pPr>
        <w:contextualSpacing/>
        <w:jc w:val="right"/>
        <w:rPr>
          <w:rFonts w:ascii="Times New Roman" w:hAnsi="Times New Roman"/>
          <w:sz w:val="24"/>
          <w:szCs w:val="24"/>
        </w:rPr>
      </w:pPr>
    </w:p>
    <w:p w:rsidR="00816335" w:rsidRPr="00BF5D0D" w:rsidRDefault="00816335" w:rsidP="00816335">
      <w:pPr>
        <w:contextualSpacing/>
        <w:jc w:val="right"/>
        <w:rPr>
          <w:rFonts w:ascii="Times New Roman" w:hAnsi="Times New Roman"/>
          <w:i/>
          <w:sz w:val="24"/>
          <w:szCs w:val="24"/>
        </w:rPr>
      </w:pPr>
      <w:r w:rsidRPr="00BF5D0D">
        <w:rPr>
          <w:rFonts w:ascii="Times New Roman" w:hAnsi="Times New Roman"/>
          <w:sz w:val="24"/>
          <w:szCs w:val="24"/>
        </w:rPr>
        <w:t>Дата проведения</w:t>
      </w:r>
      <w:r w:rsidRPr="00BF5D0D">
        <w:rPr>
          <w:rFonts w:ascii="Times New Roman" w:hAnsi="Times New Roman"/>
          <w:sz w:val="24"/>
          <w:szCs w:val="24"/>
          <w:u w:val="single"/>
        </w:rPr>
        <w:tab/>
      </w:r>
      <w:r w:rsidRPr="00BF5D0D">
        <w:rPr>
          <w:rFonts w:ascii="Times New Roman" w:hAnsi="Times New Roman"/>
          <w:sz w:val="24"/>
          <w:szCs w:val="24"/>
          <w:u w:val="single"/>
        </w:rPr>
        <w:tab/>
      </w:r>
    </w:p>
    <w:p w:rsidR="00816335" w:rsidRPr="00BF5D0D" w:rsidRDefault="00816335" w:rsidP="00816335">
      <w:pPr>
        <w:contextualSpacing/>
        <w:jc w:val="right"/>
        <w:rPr>
          <w:rFonts w:ascii="Times New Roman" w:hAnsi="Times New Roman"/>
          <w:caps/>
          <w:sz w:val="24"/>
          <w:szCs w:val="24"/>
        </w:rPr>
      </w:pPr>
      <w:r w:rsidRPr="00BF5D0D">
        <w:rPr>
          <w:rFonts w:ascii="Times New Roman" w:hAnsi="Times New Roman"/>
          <w:sz w:val="24"/>
          <w:szCs w:val="24"/>
        </w:rPr>
        <w:t>Студент</w:t>
      </w:r>
      <w:r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Pr="006346A6">
        <w:rPr>
          <w:rFonts w:ascii="Times New Roman" w:hAnsi="Times New Roman"/>
          <w:sz w:val="24"/>
          <w:szCs w:val="24"/>
          <w:u w:val="single"/>
        </w:rPr>
        <w:t>Лисная</w:t>
      </w:r>
      <w:proofErr w:type="spellEnd"/>
      <w:r w:rsidRPr="006346A6">
        <w:rPr>
          <w:rFonts w:ascii="Times New Roman" w:hAnsi="Times New Roman"/>
          <w:sz w:val="24"/>
          <w:szCs w:val="24"/>
          <w:u w:val="single"/>
        </w:rPr>
        <w:t xml:space="preserve"> Н. Ю. группа 410-В</w:t>
      </w:r>
      <w:r w:rsidRPr="00BF5D0D">
        <w:rPr>
          <w:rFonts w:ascii="Times New Roman" w:hAnsi="Times New Roman"/>
          <w:i/>
          <w:sz w:val="24"/>
          <w:szCs w:val="24"/>
          <w:vertAlign w:val="superscript"/>
        </w:rPr>
        <w:t xml:space="preserve">                                                                                                           </w:t>
      </w:r>
      <w:r w:rsidRPr="00BF5D0D">
        <w:rPr>
          <w:rFonts w:ascii="Times New Roman" w:hAnsi="Times New Roman"/>
          <w:cap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Утверждаю:</w:t>
      </w:r>
    </w:p>
    <w:p w:rsidR="00816335" w:rsidRDefault="00816335" w:rsidP="00816335">
      <w:pPr>
        <w:contextualSpacing/>
        <w:jc w:val="right"/>
        <w:rPr>
          <w:rFonts w:ascii="Times New Roman" w:hAnsi="Times New Roman"/>
          <w:sz w:val="24"/>
          <w:szCs w:val="24"/>
        </w:rPr>
      </w:pPr>
      <w:r w:rsidRPr="00BF5D0D">
        <w:rPr>
          <w:rFonts w:ascii="Times New Roman" w:hAnsi="Times New Roman"/>
          <w:sz w:val="24"/>
          <w:szCs w:val="24"/>
        </w:rPr>
        <w:t xml:space="preserve"> Воспитатель-руководитель практики</w:t>
      </w:r>
    </w:p>
    <w:p w:rsidR="00816335" w:rsidRPr="00BF5D0D" w:rsidRDefault="00816335" w:rsidP="00816335">
      <w:pPr>
        <w:contextualSpacing/>
        <w:jc w:val="right"/>
        <w:rPr>
          <w:rFonts w:ascii="Times New Roman" w:hAnsi="Times New Roman"/>
          <w:sz w:val="24"/>
          <w:szCs w:val="24"/>
        </w:rPr>
      </w:pPr>
    </w:p>
    <w:p w:rsidR="00816335" w:rsidRPr="00E045F8" w:rsidRDefault="00816335" w:rsidP="00816335">
      <w:pPr>
        <w:contextualSpacing/>
        <w:jc w:val="right"/>
        <w:rPr>
          <w:rFonts w:ascii="Times New Roman" w:hAnsi="Times New Roman"/>
          <w:sz w:val="24"/>
          <w:szCs w:val="24"/>
          <w:u w:val="single"/>
        </w:rPr>
      </w:pPr>
      <w:r w:rsidRPr="00E045F8">
        <w:rPr>
          <w:rFonts w:ascii="Times New Roman" w:hAnsi="Times New Roman"/>
          <w:sz w:val="24"/>
          <w:szCs w:val="24"/>
        </w:rPr>
        <w:t>──────────────</w:t>
      </w:r>
      <w:r w:rsidRPr="00E045F8">
        <w:rPr>
          <w:rFonts w:ascii="Times New Roman" w:hAnsi="Times New Roman"/>
          <w:sz w:val="24"/>
          <w:szCs w:val="24"/>
          <w:u w:val="single"/>
        </w:rPr>
        <w:t xml:space="preserve">                                      </w:t>
      </w:r>
      <w:r w:rsidRPr="00E045F8">
        <w:rPr>
          <w:rFonts w:ascii="Times New Roman" w:hAnsi="Times New Roman"/>
          <w:sz w:val="24"/>
          <w:szCs w:val="24"/>
        </w:rPr>
        <w:t xml:space="preserve">     </w:t>
      </w:r>
      <w:r w:rsidRPr="00E045F8">
        <w:rPr>
          <w:rFonts w:ascii="Times New Roman" w:hAnsi="Times New Roman"/>
          <w:sz w:val="24"/>
          <w:szCs w:val="24"/>
          <w:u w:val="single"/>
        </w:rPr>
        <w:t xml:space="preserve">   </w:t>
      </w:r>
    </w:p>
    <w:p w:rsidR="00816335" w:rsidRDefault="00816335" w:rsidP="00816335">
      <w:pPr>
        <w:contextualSpacing/>
        <w:jc w:val="right"/>
        <w:rPr>
          <w:rFonts w:ascii="Times New Roman" w:hAnsi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/>
          <w:i/>
          <w:sz w:val="24"/>
          <w:szCs w:val="24"/>
        </w:rPr>
        <w:lastRenderedPageBreak/>
        <w:t xml:space="preserve"> </w:t>
      </w:r>
      <w:r w:rsidRPr="00BF5D0D">
        <w:rPr>
          <w:rFonts w:ascii="Times New Roman" w:hAnsi="Times New Roman"/>
          <w:i/>
          <w:sz w:val="24"/>
          <w:szCs w:val="24"/>
          <w:vertAlign w:val="superscript"/>
        </w:rPr>
        <w:t xml:space="preserve">Ф.И.О., подпись                                                                                                           </w:t>
      </w:r>
    </w:p>
    <w:p w:rsidR="00816335" w:rsidRDefault="00816335" w:rsidP="00816335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40148F">
        <w:rPr>
          <w:rFonts w:ascii="Times New Roman" w:hAnsi="Times New Roman"/>
          <w:sz w:val="24"/>
          <w:szCs w:val="24"/>
        </w:rPr>
        <w:t>КОНСПЕКТ</w:t>
      </w:r>
    </w:p>
    <w:p w:rsidR="00816335" w:rsidRPr="002B1442" w:rsidRDefault="00816335" w:rsidP="00816335">
      <w:pPr>
        <w:pStyle w:val="a4"/>
        <w:spacing w:after="0"/>
        <w:ind w:left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35307">
        <w:rPr>
          <w:rFonts w:ascii="Times New Roman" w:hAnsi="Times New Roman"/>
          <w:bCs/>
          <w:sz w:val="24"/>
          <w:szCs w:val="24"/>
        </w:rPr>
        <w:t xml:space="preserve">непосредственной образовательной деятельности </w:t>
      </w:r>
      <w:r w:rsidR="004E46DB">
        <w:rPr>
          <w:rFonts w:ascii="Times New Roman" w:hAnsi="Times New Roman"/>
          <w:bCs/>
          <w:sz w:val="24"/>
          <w:szCs w:val="24"/>
        </w:rPr>
        <w:t xml:space="preserve">по математическому развитию </w:t>
      </w:r>
      <w:r>
        <w:rPr>
          <w:rFonts w:ascii="Times New Roman" w:hAnsi="Times New Roman"/>
          <w:sz w:val="24"/>
          <w:szCs w:val="24"/>
        </w:rPr>
        <w:t>во 2-й младшей   группе «Сказка</w:t>
      </w:r>
      <w:r w:rsidRPr="0063530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  <w:r w:rsidRPr="00816335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Pr="00816335">
        <w:rPr>
          <w:rFonts w:ascii="Times New Roman" w:hAnsi="Times New Roman"/>
          <w:bCs/>
          <w:iCs/>
          <w:color w:val="000000"/>
          <w:sz w:val="24"/>
          <w:szCs w:val="24"/>
        </w:rPr>
        <w:t xml:space="preserve"> </w:t>
      </w:r>
      <w:r w:rsidRPr="00816335">
        <w:rPr>
          <w:rFonts w:ascii="Times New Roman" w:hAnsi="Times New Roman"/>
          <w:color w:val="000000"/>
          <w:sz w:val="24"/>
          <w:szCs w:val="24"/>
        </w:rPr>
        <w:t>Тема: «Веселые пчелки»</w:t>
      </w:r>
    </w:p>
    <w:p w:rsidR="00816335" w:rsidRDefault="00816335" w:rsidP="00816335">
      <w:pPr>
        <w:spacing w:line="360" w:lineRule="auto"/>
        <w:ind w:left="36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МБДОУ «ЦРР – детский сад № 31 «Крепыш»</w:t>
      </w:r>
    </w:p>
    <w:p w:rsidR="004E46DB" w:rsidRPr="004E46DB" w:rsidRDefault="004016DB" w:rsidP="004016DB">
      <w:pPr>
        <w:pStyle w:val="a4"/>
        <w:spacing w:after="0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E46DB">
        <w:rPr>
          <w:rFonts w:ascii="Times New Roman" w:hAnsi="Times New Roman"/>
          <w:sz w:val="24"/>
          <w:szCs w:val="24"/>
          <w:u w:val="single"/>
          <w:shd w:val="clear" w:color="auto" w:fill="FFFFFF"/>
        </w:rPr>
        <w:t>Цель:</w:t>
      </w:r>
      <w:r w:rsidRPr="004E46D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4E46D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 </w:t>
      </w:r>
      <w:r w:rsidR="004E46DB" w:rsidRPr="004E46D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развитие количественных представлений у </w:t>
      </w:r>
      <w:r w:rsidR="004E46DB" w:rsidRPr="004E46DB">
        <w:rPr>
          <w:rFonts w:ascii="Times New Roman" w:hAnsi="Times New Roman"/>
          <w:bCs/>
          <w:sz w:val="24"/>
          <w:szCs w:val="24"/>
        </w:rPr>
        <w:t>детей второй младшей группы.</w:t>
      </w:r>
    </w:p>
    <w:p w:rsidR="004016DB" w:rsidRPr="004E46DB" w:rsidRDefault="004016DB" w:rsidP="004016DB">
      <w:pPr>
        <w:pStyle w:val="a4"/>
        <w:spacing w:after="0"/>
        <w:ind w:left="0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  <w:r w:rsidRPr="004E46DB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Образовательн</w:t>
      </w:r>
      <w:r w:rsidR="004E46DB" w:rsidRPr="004E46DB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ые </w:t>
      </w:r>
      <w:r w:rsidRPr="004E46DB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 задач</w:t>
      </w:r>
      <w:r w:rsidR="004E46DB" w:rsidRPr="004E46DB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и</w:t>
      </w:r>
      <w:r w:rsidRPr="004E46DB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: </w:t>
      </w:r>
    </w:p>
    <w:p w:rsidR="004016DB" w:rsidRPr="000C5E7F" w:rsidRDefault="004E46DB" w:rsidP="004016DB">
      <w:pPr>
        <w:pStyle w:val="a4"/>
        <w:numPr>
          <w:ilvl w:val="0"/>
          <w:numId w:val="1"/>
        </w:num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формировать умение</w:t>
      </w:r>
      <w:r w:rsidR="004016DB" w:rsidRPr="000C5E7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выделять один предмет и составлять группу предметов, овладевать терминами «один», «много», «ни одного»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;</w:t>
      </w:r>
      <w:r w:rsidR="004016DB" w:rsidRPr="000C5E7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4016DB" w:rsidRPr="000C5E7F" w:rsidRDefault="004E46DB" w:rsidP="004016DB">
      <w:pPr>
        <w:pStyle w:val="a4"/>
        <w:numPr>
          <w:ilvl w:val="0"/>
          <w:numId w:val="1"/>
        </w:num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4016DB" w:rsidRPr="000C5E7F">
        <w:rPr>
          <w:rFonts w:ascii="Times New Roman" w:hAnsi="Times New Roman"/>
          <w:color w:val="000000" w:themeColor="text1"/>
          <w:sz w:val="24"/>
          <w:szCs w:val="24"/>
        </w:rPr>
        <w:t>овершенствова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ть </w:t>
      </w:r>
      <w:r w:rsidR="004016DB" w:rsidRPr="000C5E7F">
        <w:rPr>
          <w:rFonts w:ascii="Times New Roman" w:hAnsi="Times New Roman"/>
          <w:color w:val="000000" w:themeColor="text1"/>
          <w:sz w:val="24"/>
          <w:szCs w:val="24"/>
        </w:rPr>
        <w:t xml:space="preserve"> умения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детей </w:t>
      </w:r>
      <w:r w:rsidR="004016DB" w:rsidRPr="000C5E7F">
        <w:rPr>
          <w:rFonts w:ascii="Times New Roman" w:hAnsi="Times New Roman"/>
          <w:color w:val="000000" w:themeColor="text1"/>
          <w:sz w:val="24"/>
          <w:szCs w:val="24"/>
        </w:rPr>
        <w:t>составлять множество из отдельных элементов и выделять элементы из множества</w:t>
      </w:r>
      <w:r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4016DB" w:rsidRDefault="004E46DB" w:rsidP="004016DB">
      <w:pPr>
        <w:pStyle w:val="a4"/>
        <w:numPr>
          <w:ilvl w:val="0"/>
          <w:numId w:val="1"/>
        </w:num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4016DB" w:rsidRPr="000C5E7F">
        <w:rPr>
          <w:rFonts w:ascii="Times New Roman" w:hAnsi="Times New Roman"/>
          <w:color w:val="000000" w:themeColor="text1"/>
          <w:sz w:val="24"/>
          <w:szCs w:val="24"/>
        </w:rPr>
        <w:t>овершенствова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ть </w:t>
      </w:r>
      <w:r w:rsidR="004016DB" w:rsidRPr="000C5E7F">
        <w:rPr>
          <w:rFonts w:ascii="Times New Roman" w:hAnsi="Times New Roman"/>
          <w:color w:val="000000" w:themeColor="text1"/>
          <w:sz w:val="24"/>
          <w:szCs w:val="24"/>
        </w:rPr>
        <w:t xml:space="preserve"> умения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детей </w:t>
      </w:r>
      <w:r w:rsidR="004016DB" w:rsidRPr="000C5E7F">
        <w:rPr>
          <w:rFonts w:ascii="Times New Roman" w:hAnsi="Times New Roman"/>
          <w:color w:val="000000" w:themeColor="text1"/>
          <w:sz w:val="24"/>
          <w:szCs w:val="24"/>
        </w:rPr>
        <w:t>находить один и много предметов в специально созданной обстановке</w:t>
      </w:r>
      <w:r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4016DB" w:rsidRPr="000C5E7F" w:rsidRDefault="004016DB" w:rsidP="004016DB">
      <w:pPr>
        <w:pStyle w:val="a4"/>
        <w:numPr>
          <w:ilvl w:val="0"/>
          <w:numId w:val="1"/>
        </w:num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CA5FC1">
        <w:rPr>
          <w:rFonts w:ascii="Times New Roman" w:hAnsi="Times New Roman"/>
          <w:color w:val="000000" w:themeColor="text1"/>
          <w:sz w:val="24"/>
          <w:szCs w:val="24"/>
        </w:rPr>
        <w:t>формировать у детей представления равенства на основе сопоставления двух групп предметов, активизировать в речи слова: «столько – сколько, поровну», «одинаково», поровну»</w:t>
      </w:r>
    </w:p>
    <w:p w:rsidR="004016DB" w:rsidRPr="002B1442" w:rsidRDefault="004016DB" w:rsidP="004016DB">
      <w:pPr>
        <w:pStyle w:val="a4"/>
        <w:spacing w:after="0"/>
        <w:ind w:left="0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4016DB" w:rsidRDefault="006C6842" w:rsidP="004016DB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u w:val="single"/>
          <w:shd w:val="clear" w:color="auto" w:fill="FFFFFF"/>
        </w:rPr>
        <w:t>Развивающие задачи</w:t>
      </w:r>
      <w:r w:rsidR="004016DB" w:rsidRPr="006C6842">
        <w:rPr>
          <w:rFonts w:ascii="Times New Roman" w:hAnsi="Times New Roman"/>
          <w:sz w:val="24"/>
          <w:szCs w:val="24"/>
          <w:u w:val="single"/>
          <w:shd w:val="clear" w:color="auto" w:fill="FFFFFF"/>
        </w:rPr>
        <w:t>:</w:t>
      </w:r>
      <w:r w:rsidR="004016DB" w:rsidRPr="006C68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4016DB" w:rsidRPr="000C5E7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Развивать познавательную активность детей, наблюдательность, слуховое внимание, мелкую моторику пальцев обеих рук, активизировать и повышать устойчивость зрительного внимания. </w:t>
      </w:r>
      <w:r w:rsidR="004016DB" w:rsidRPr="000C5E7F">
        <w:rPr>
          <w:rFonts w:ascii="Times New Roman" w:hAnsi="Times New Roman"/>
          <w:sz w:val="24"/>
          <w:szCs w:val="24"/>
          <w:shd w:val="clear" w:color="auto" w:fill="FFFFFF"/>
        </w:rPr>
        <w:t>Развивать речь.</w:t>
      </w:r>
    </w:p>
    <w:p w:rsidR="006C6842" w:rsidRPr="000C5E7F" w:rsidRDefault="006C6842" w:rsidP="004016DB">
      <w:pPr>
        <w:pStyle w:val="a4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4016DB" w:rsidRDefault="006C6842" w:rsidP="004016DB">
      <w:pPr>
        <w:pStyle w:val="a4"/>
        <w:spacing w:after="120" w:line="240" w:lineRule="auto"/>
        <w:ind w:left="0"/>
        <w:rPr>
          <w:rFonts w:ascii="Times New Roman" w:hAnsi="Times New Roman"/>
          <w:sz w:val="24"/>
          <w:szCs w:val="24"/>
        </w:rPr>
      </w:pPr>
      <w:r w:rsidRPr="006C6842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Воспитательные задачи</w:t>
      </w:r>
      <w:r w:rsidR="004016DB" w:rsidRPr="006C6842">
        <w:rPr>
          <w:rFonts w:ascii="Times New Roman" w:hAnsi="Times New Roman"/>
          <w:sz w:val="24"/>
          <w:szCs w:val="24"/>
          <w:u w:val="single"/>
          <w:shd w:val="clear" w:color="auto" w:fill="FFFFFF"/>
        </w:rPr>
        <w:t>:</w:t>
      </w:r>
      <w:r w:rsidR="004016DB" w:rsidRPr="002B1442">
        <w:rPr>
          <w:rFonts w:ascii="Times New Roman" w:hAnsi="Times New Roman"/>
          <w:sz w:val="24"/>
          <w:szCs w:val="24"/>
        </w:rPr>
        <w:t xml:space="preserve"> воспитывать у детей умение общаться со сверстниками и взрослыми, включаться в совместную игровую деятельность</w:t>
      </w:r>
      <w:r>
        <w:rPr>
          <w:rFonts w:ascii="Times New Roman" w:hAnsi="Times New Roman"/>
          <w:sz w:val="24"/>
          <w:szCs w:val="24"/>
        </w:rPr>
        <w:t>.</w:t>
      </w:r>
    </w:p>
    <w:p w:rsidR="006C6842" w:rsidRDefault="006C6842" w:rsidP="004016DB">
      <w:pPr>
        <w:pStyle w:val="a4"/>
        <w:spacing w:after="120" w:line="240" w:lineRule="auto"/>
        <w:ind w:left="0"/>
        <w:rPr>
          <w:rFonts w:ascii="Times New Roman" w:hAnsi="Times New Roman"/>
          <w:sz w:val="24"/>
          <w:szCs w:val="24"/>
        </w:rPr>
      </w:pPr>
    </w:p>
    <w:p w:rsidR="004016DB" w:rsidRPr="002B1442" w:rsidRDefault="004016DB" w:rsidP="004016DB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  <w:r w:rsidRPr="006C6842">
        <w:rPr>
          <w:rFonts w:ascii="Times New Roman" w:hAnsi="Times New Roman"/>
          <w:sz w:val="24"/>
          <w:szCs w:val="24"/>
          <w:u w:val="single"/>
        </w:rPr>
        <w:t>Предварительная работа:</w:t>
      </w:r>
      <w:r w:rsidRPr="002B1442">
        <w:rPr>
          <w:rFonts w:ascii="Times New Roman" w:hAnsi="Times New Roman"/>
          <w:b/>
          <w:sz w:val="24"/>
          <w:szCs w:val="24"/>
        </w:rPr>
        <w:t xml:space="preserve"> </w:t>
      </w:r>
      <w:r w:rsidRPr="00A4798B">
        <w:rPr>
          <w:rFonts w:ascii="Times New Roman" w:hAnsi="Times New Roman"/>
          <w:sz w:val="24"/>
          <w:szCs w:val="24"/>
        </w:rPr>
        <w:t>беседа о лете, о нас</w:t>
      </w:r>
      <w:r w:rsidR="006C6842">
        <w:rPr>
          <w:rFonts w:ascii="Times New Roman" w:hAnsi="Times New Roman"/>
          <w:sz w:val="24"/>
          <w:szCs w:val="24"/>
        </w:rPr>
        <w:t>екомых, рассматривание альбома «</w:t>
      </w:r>
      <w:r w:rsidRPr="00A4798B">
        <w:rPr>
          <w:rFonts w:ascii="Times New Roman" w:hAnsi="Times New Roman"/>
          <w:sz w:val="24"/>
          <w:szCs w:val="24"/>
        </w:rPr>
        <w:t>Насекомые</w:t>
      </w:r>
      <w:r w:rsidR="006C6842">
        <w:rPr>
          <w:rFonts w:ascii="Times New Roman" w:hAnsi="Times New Roman"/>
          <w:sz w:val="24"/>
          <w:szCs w:val="24"/>
        </w:rPr>
        <w:t xml:space="preserve">». </w:t>
      </w:r>
      <w:r w:rsidRPr="00A47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Дидактическ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ая</w:t>
      </w:r>
      <w:r w:rsidRPr="00A47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игр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Pr="00A47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«Покажи много</w:t>
      </w:r>
      <w:r w:rsidR="006C68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A47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покажи один»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под</w:t>
      </w:r>
      <w:r w:rsidRPr="00A47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вижны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Pr="00A47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игр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</w:t>
      </w:r>
      <w:r w:rsidRPr="00A47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6C68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Pr="00A47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Медведь и пчелы</w:t>
      </w:r>
      <w:r w:rsidR="006C68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="006C68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</w:t>
      </w:r>
      <w:r w:rsidRPr="00A47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Разноцветные фонарики</w:t>
      </w:r>
      <w:r w:rsidR="006C68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4016DB" w:rsidRPr="006C6842" w:rsidRDefault="004016DB" w:rsidP="004016DB">
      <w:pPr>
        <w:pStyle w:val="a4"/>
        <w:spacing w:after="0"/>
        <w:ind w:left="0"/>
        <w:rPr>
          <w:rFonts w:ascii="Times New Roman" w:hAnsi="Times New Roman"/>
          <w:sz w:val="24"/>
          <w:szCs w:val="24"/>
          <w:u w:val="single"/>
        </w:rPr>
      </w:pPr>
      <w:r w:rsidRPr="006C6842">
        <w:rPr>
          <w:rFonts w:ascii="Times New Roman" w:hAnsi="Times New Roman"/>
          <w:sz w:val="24"/>
          <w:szCs w:val="24"/>
          <w:u w:val="single"/>
        </w:rPr>
        <w:t>Словарная работа:</w:t>
      </w:r>
    </w:p>
    <w:p w:rsidR="004016DB" w:rsidRPr="006D131D" w:rsidRDefault="004016DB" w:rsidP="004016DB">
      <w:pPr>
        <w:pStyle w:val="a4"/>
        <w:spacing w:after="0"/>
        <w:ind w:left="0"/>
        <w:rPr>
          <w:rFonts w:ascii="Times New Roman" w:hAnsi="Times New Roman"/>
          <w:b/>
          <w:i/>
          <w:sz w:val="24"/>
          <w:szCs w:val="24"/>
        </w:rPr>
      </w:pPr>
      <w:r w:rsidRPr="006C6842">
        <w:rPr>
          <w:rFonts w:ascii="Times New Roman" w:hAnsi="Times New Roman"/>
          <w:sz w:val="24"/>
          <w:szCs w:val="24"/>
        </w:rPr>
        <w:t xml:space="preserve">Обогащение: </w:t>
      </w:r>
      <w:r w:rsidRPr="00A87F00">
        <w:rPr>
          <w:rFonts w:ascii="Times New Roman" w:hAnsi="Times New Roman"/>
          <w:sz w:val="24"/>
          <w:szCs w:val="24"/>
        </w:rPr>
        <w:t>улей, мед</w:t>
      </w:r>
    </w:p>
    <w:p w:rsidR="004016DB" w:rsidRPr="00A87F00" w:rsidRDefault="004016DB" w:rsidP="004016DB">
      <w:pPr>
        <w:spacing w:after="0"/>
        <w:rPr>
          <w:rFonts w:ascii="Times New Roman" w:hAnsi="Times New Roman"/>
          <w:sz w:val="24"/>
          <w:szCs w:val="24"/>
        </w:rPr>
      </w:pPr>
      <w:r w:rsidRPr="006C6842">
        <w:rPr>
          <w:rFonts w:ascii="Times New Roman" w:hAnsi="Times New Roman"/>
          <w:sz w:val="24"/>
          <w:szCs w:val="24"/>
        </w:rPr>
        <w:t>Активизация:</w:t>
      </w:r>
      <w:r w:rsidRPr="00A87F0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87F00">
        <w:rPr>
          <w:rFonts w:ascii="Times New Roman" w:hAnsi="Times New Roman"/>
          <w:color w:val="000000" w:themeColor="text1"/>
          <w:sz w:val="24"/>
          <w:szCs w:val="24"/>
        </w:rPr>
        <w:t>«столько – сколько, поровну», «одинаково», поровну»</w:t>
      </w:r>
    </w:p>
    <w:p w:rsidR="004016DB" w:rsidRDefault="004016DB" w:rsidP="004016DB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  <w:r w:rsidRPr="006C6842">
        <w:rPr>
          <w:rFonts w:ascii="Times New Roman" w:hAnsi="Times New Roman"/>
          <w:sz w:val="24"/>
          <w:szCs w:val="24"/>
          <w:u w:val="single"/>
        </w:rPr>
        <w:t>Оборудование: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4798B">
        <w:rPr>
          <w:rFonts w:ascii="Times New Roman" w:hAnsi="Times New Roman"/>
          <w:sz w:val="24"/>
          <w:szCs w:val="24"/>
        </w:rPr>
        <w:t>бумажные фигурки пчел, цветы</w:t>
      </w:r>
      <w:r>
        <w:rPr>
          <w:rFonts w:ascii="Times New Roman" w:hAnsi="Times New Roman"/>
          <w:sz w:val="24"/>
          <w:szCs w:val="24"/>
        </w:rPr>
        <w:t>, разноцветные фонарики, звуковоспроизводящая аппаратура.</w:t>
      </w:r>
    </w:p>
    <w:p w:rsidR="006C6842" w:rsidRDefault="006C6842" w:rsidP="004016DB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6C6842" w:rsidRDefault="006C6842" w:rsidP="004016DB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6C6842" w:rsidRDefault="006C6842" w:rsidP="004016DB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6C6842" w:rsidRDefault="006C6842" w:rsidP="004016DB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6C6842" w:rsidRDefault="006C6842" w:rsidP="004016DB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4016DB" w:rsidRDefault="004016DB" w:rsidP="004016DB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4016DB" w:rsidRDefault="004016DB" w:rsidP="004016DB">
      <w:pPr>
        <w:pStyle w:val="a4"/>
        <w:spacing w:after="0"/>
        <w:ind w:left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занятия</w:t>
      </w:r>
    </w:p>
    <w:p w:rsidR="004016DB" w:rsidRDefault="004016DB" w:rsidP="004016D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4"/>
        <w:gridCol w:w="3110"/>
        <w:gridCol w:w="2311"/>
        <w:gridCol w:w="2256"/>
      </w:tblGrid>
      <w:tr w:rsidR="004016DB" w:rsidTr="0075253F">
        <w:tc>
          <w:tcPr>
            <w:tcW w:w="1242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 занятия</w:t>
            </w:r>
          </w:p>
        </w:tc>
        <w:tc>
          <w:tcPr>
            <w:tcW w:w="3261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93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143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и приемы</w:t>
            </w:r>
          </w:p>
        </w:tc>
      </w:tr>
      <w:tr w:rsidR="004016DB" w:rsidTr="0075253F">
        <w:tc>
          <w:tcPr>
            <w:tcW w:w="1242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Вводная часть</w:t>
            </w:r>
          </w:p>
        </w:tc>
        <w:tc>
          <w:tcPr>
            <w:tcW w:w="3261" w:type="dxa"/>
          </w:tcPr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Ребята, вы слышите, кто-то жужжит? Кто бы это мог быть?</w:t>
            </w:r>
          </w:p>
          <w:p w:rsidR="004016DB" w:rsidRPr="008129C7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29C7">
              <w:rPr>
                <w:rFonts w:ascii="Times New Roman" w:hAnsi="Times New Roman"/>
                <w:bCs/>
                <w:sz w:val="24"/>
                <w:szCs w:val="24"/>
              </w:rPr>
              <w:t>Настоящая тельняшка,</w:t>
            </w:r>
          </w:p>
          <w:p w:rsidR="004016DB" w:rsidRPr="008129C7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29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Полосатая рубашка.</w:t>
            </w:r>
          </w:p>
          <w:p w:rsidR="004016DB" w:rsidRPr="008129C7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29C7">
              <w:rPr>
                <w:rFonts w:ascii="Times New Roman" w:hAnsi="Times New Roman"/>
                <w:bCs/>
                <w:sz w:val="24"/>
                <w:szCs w:val="24"/>
              </w:rPr>
              <w:t>Только это не матрос,</w:t>
            </w:r>
          </w:p>
          <w:p w:rsidR="004016DB" w:rsidRPr="008129C7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29C7">
              <w:rPr>
                <w:rFonts w:ascii="Times New Roman" w:hAnsi="Times New Roman"/>
                <w:bCs/>
                <w:sz w:val="24"/>
                <w:szCs w:val="24"/>
              </w:rPr>
              <w:t>И не птица альбатрос,</w:t>
            </w:r>
          </w:p>
          <w:p w:rsidR="004016DB" w:rsidRPr="008129C7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29C7">
              <w:rPr>
                <w:rFonts w:ascii="Times New Roman" w:hAnsi="Times New Roman"/>
                <w:bCs/>
                <w:sz w:val="24"/>
                <w:szCs w:val="24"/>
              </w:rPr>
              <w:t>Это пчелка нарядилась,</w:t>
            </w:r>
          </w:p>
          <w:p w:rsidR="004016DB" w:rsidRPr="008129C7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29C7">
              <w:rPr>
                <w:rFonts w:ascii="Times New Roman" w:hAnsi="Times New Roman"/>
                <w:bCs/>
                <w:sz w:val="24"/>
                <w:szCs w:val="24"/>
              </w:rPr>
              <w:t>На работу снарядилась,</w:t>
            </w:r>
          </w:p>
          <w:p w:rsidR="004016DB" w:rsidRPr="008129C7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29C7">
              <w:rPr>
                <w:rFonts w:ascii="Times New Roman" w:hAnsi="Times New Roman"/>
                <w:bCs/>
                <w:sz w:val="24"/>
                <w:szCs w:val="24"/>
              </w:rPr>
              <w:t>На лужок, да на цветок,</w:t>
            </w:r>
          </w:p>
          <w:p w:rsidR="004016DB" w:rsidRPr="008129C7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29C7">
              <w:rPr>
                <w:rFonts w:ascii="Times New Roman" w:hAnsi="Times New Roman"/>
                <w:bCs/>
                <w:sz w:val="24"/>
                <w:szCs w:val="24"/>
              </w:rPr>
              <w:t>Сладкий собирать медок.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29C7">
              <w:rPr>
                <w:rFonts w:ascii="Times New Roman" w:hAnsi="Times New Roman"/>
                <w:bCs/>
                <w:sz w:val="24"/>
                <w:szCs w:val="24"/>
              </w:rPr>
              <w:t>(А. Тесленко)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Пчелка!</w:t>
            </w:r>
          </w:p>
        </w:tc>
        <w:tc>
          <w:tcPr>
            <w:tcW w:w="2143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Сюрпризный момент, художественное слово</w:t>
            </w:r>
          </w:p>
        </w:tc>
      </w:tr>
      <w:tr w:rsidR="004016DB" w:rsidTr="0075253F">
        <w:tc>
          <w:tcPr>
            <w:tcW w:w="1242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261" w:type="dxa"/>
          </w:tcPr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4798B">
              <w:rPr>
                <w:rFonts w:ascii="Times New Roman" w:hAnsi="Times New Roman"/>
                <w:b/>
                <w:bCs/>
                <w:sz w:val="24"/>
                <w:szCs w:val="24"/>
              </w:rPr>
              <w:t>Игровое упражнение "Цветочки для пчелок".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Ребята, да это же пчелки к нам на занятие прилетели. Выставляю пчелок на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фланеллеграфе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Посмотрите, какие они красивые. 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 что вы знаете о пчелках?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Пчелки любят летать с цветка на цветок и собирать мед.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 сегодня на занятие принесла вот такие красивые цветочки, давайте подарим их пчелкам. </w:t>
            </w: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Только я не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знаю, хватит ли цветочков для всех</w:t>
            </w: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пчелок? </w:t>
            </w: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Скажите сколько всего пчелок?</w:t>
            </w:r>
          </w:p>
          <w:p w:rsidR="004016DB" w:rsidRDefault="004016DB" w:rsidP="007525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018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Сколько </w:t>
            </w:r>
            <w:r w:rsidRPr="00CA5F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 нас цветков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?</w:t>
            </w:r>
          </w:p>
          <w:p w:rsidR="004016DB" w:rsidRDefault="004016DB" w:rsidP="007525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Как узнать, хватит ли пчелкам по цветочку?</w:t>
            </w:r>
          </w:p>
          <w:p w:rsidR="004016DB" w:rsidRPr="00CA5FC1" w:rsidRDefault="004016DB" w:rsidP="007525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4018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Давайте </w:t>
            </w: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каждой пчелке дадим по одному цветку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Раскладываю на </w:t>
            </w:r>
            <w:proofErr w:type="spellStart"/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фланеллеграфе</w:t>
            </w:r>
            <w:proofErr w:type="spellEnd"/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под каждой пчелкой по цветку</w:t>
            </w: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Сколько пчелок я посадила на каждый цветок?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Всем пчелкам хватило цветов?</w:t>
            </w: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Остались лишние цветочки?</w:t>
            </w: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Значит пчелок и цветочков поровну.</w:t>
            </w:r>
          </w:p>
          <w:p w:rsidR="004016DB" w:rsidRPr="006C6842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 w:rsidRPr="006C6842">
              <w:rPr>
                <w:rFonts w:ascii="Times New Roman" w:hAnsi="Times New Roman"/>
                <w:sz w:val="24"/>
                <w:szCs w:val="24"/>
              </w:rPr>
              <w:t xml:space="preserve">Как еще можно сказать? </w:t>
            </w:r>
          </w:p>
          <w:p w:rsidR="004016DB" w:rsidRPr="006C6842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 w:rsidRPr="006C6842">
              <w:rPr>
                <w:rFonts w:ascii="Times New Roman" w:hAnsi="Times New Roman"/>
                <w:sz w:val="24"/>
                <w:szCs w:val="24"/>
              </w:rPr>
              <w:t>Пчелки обрадовались цветочкам и приглашают вас поиграть в игру.</w:t>
            </w:r>
          </w:p>
          <w:p w:rsidR="004016DB" w:rsidRDefault="004016DB" w:rsidP="0075253F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311">
              <w:rPr>
                <w:rFonts w:ascii="Times New Roman" w:hAnsi="Times New Roman"/>
                <w:b/>
                <w:bCs/>
                <w:sz w:val="24"/>
                <w:szCs w:val="24"/>
              </w:rPr>
              <w:t>Игра « Медведь и пчелы»</w:t>
            </w:r>
          </w:p>
          <w:p w:rsidR="004016DB" w:rsidRPr="00557311" w:rsidRDefault="004016DB" w:rsidP="0075253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311">
              <w:rPr>
                <w:rFonts w:ascii="Times New Roman" w:hAnsi="Times New Roman"/>
                <w:bCs/>
                <w:sz w:val="24"/>
                <w:szCs w:val="24"/>
              </w:rPr>
              <w:t xml:space="preserve">В группе расставлены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 произвольном порядке стулья. Ребята, садитесь на стульчики, вы будете пчелами, а стульчики - ваши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домики-улья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Сколько у нас пчелок?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 я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буд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медвед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ем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. Сколько медведей?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Полетели пчелки на полянку.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Вот одна пчелка летит. Еще одна, еще одна и т.д. Вот </w:t>
            </w:r>
            <w:proofErr w:type="gramStart"/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сколько много</w:t>
            </w:r>
            <w:proofErr w:type="gramEnd"/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пчелок.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Даю сигнал: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«Медведь идет!», пчелки прячутся по своим домикам 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Пришел медведь - пчелки испугались, разлетелись по своим домикам. 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Сколько теперь пчелок на полянке?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А сколько в этом домике пчелок? (Поочередно указывает на каждый стул).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Сколько </w:t>
            </w:r>
            <w:proofErr w:type="gramStart"/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домиков</w:t>
            </w:r>
            <w:proofErr w:type="gramEnd"/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где спрятались пчелки?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А сколько пчелок в домиках?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А медведей сколько?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Игра повторяется.</w:t>
            </w: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Молодцы, пчелки!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 то, что вы такие быстрые и внимательные, пчелки принесли вам подарок.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Достаю коробку с разноцветными бумажными фонариками. Посмотрите, что там?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Сколько фонариков? 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Какого цвета? 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Сколько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зеленых 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фонариков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Сколько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красных 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фонариков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Сколько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желтых 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фонариков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Сколько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синих 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фонариков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Возьмите каждый по одному 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фонарику. 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Спрашива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ю у детей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, кто, сколько взял, какого цвета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колько осталось в коробке? 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Даю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команду: «Фонарики зажглись и закружились».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Сколько танцует фонариков?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Далее говор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: «Наступило утро, погасли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зеленые 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фонарики, погасли желтые и красные. 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Сколько осталось фонариков?» 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желанию детей игра повторяется.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Много.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Много.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Одну.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Да.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A5FC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Нет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Одинаково, столько же</w:t>
            </w:r>
            <w:r w:rsidRPr="0040183B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  <w:p w:rsidR="004016DB" w:rsidRPr="00CA5FC1" w:rsidRDefault="004016DB" w:rsidP="0075253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Много пчелок.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 Один медведь.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Дети садятся на стулья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Ни одной пчелки.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Одна пчелка.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Много домиков.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Много пчелок.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Один медведь.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Фонарики!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Много!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Зеленые, красные,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желтые.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Много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Мало.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Много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Ни одного.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Ни одного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Дети под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нимают фонарики вверх и танцуют под музыку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Много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Дети приседают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Ни одного</w:t>
            </w: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Показ демонстрационного материала, вопросы к детям, игровое упражнение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Проблемная ситуация</w:t>
            </w: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Прикладывание </w:t>
            </w: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Подвижная игра, вопросы к детям</w:t>
            </w: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Похвала, сюрприз</w:t>
            </w: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Игровое упражнение с музыкальным сопровождением</w:t>
            </w: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6DB" w:rsidTr="0075253F">
        <w:tc>
          <w:tcPr>
            <w:tcW w:w="1242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261" w:type="dxa"/>
          </w:tcPr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Молодцы, ребятки!</w:t>
            </w:r>
          </w:p>
          <w:p w:rsidR="004016DB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40E0A">
              <w:rPr>
                <w:rFonts w:ascii="Times New Roman" w:hAnsi="Times New Roman"/>
                <w:bCs/>
                <w:sz w:val="24"/>
                <w:szCs w:val="24"/>
              </w:rPr>
              <w:t>После игры фонарики складываются в коробку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 теперь давайте скажем спасибо пчелкам  и попрощаемся с ними.  </w:t>
            </w:r>
          </w:p>
        </w:tc>
        <w:tc>
          <w:tcPr>
            <w:tcW w:w="2393" w:type="dxa"/>
          </w:tcPr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16DB" w:rsidRPr="00C40E0A" w:rsidRDefault="004016DB" w:rsidP="007525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Дети благодарят пчелок и прощаются с ними.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4016DB" w:rsidRDefault="004016DB" w:rsidP="007525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Похвала</w:t>
            </w:r>
          </w:p>
          <w:p w:rsidR="004016DB" w:rsidRDefault="004016DB" w:rsidP="007525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085D" w:rsidRDefault="005F085D"/>
    <w:sectPr w:rsidR="005F0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E4D6C"/>
    <w:multiLevelType w:val="hybridMultilevel"/>
    <w:tmpl w:val="FEBC1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507881"/>
    <w:multiLevelType w:val="hybridMultilevel"/>
    <w:tmpl w:val="9F921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6DB"/>
    <w:rsid w:val="004016DB"/>
    <w:rsid w:val="004E46DB"/>
    <w:rsid w:val="005F085D"/>
    <w:rsid w:val="006C6842"/>
    <w:rsid w:val="00816335"/>
    <w:rsid w:val="00B8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6D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1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016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6D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1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016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1763</Words>
  <Characters>10053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2018-02-17T07:45:00Z</dcterms:created>
  <dcterms:modified xsi:type="dcterms:W3CDTF">2019-11-11T17:23:00Z</dcterms:modified>
</cp:coreProperties>
</file>